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EA745D" w14:textId="77777777" w:rsidR="005F1C07" w:rsidRPr="006D7DD4" w:rsidRDefault="005F1C07" w:rsidP="005F1C07">
      <w:pPr>
        <w:ind w:left="-810"/>
        <w:jc w:val="center"/>
        <w:rPr>
          <w:rFonts w:ascii="Times New Roman" w:hAnsi="Times New Roman" w:cs="Times New Roman"/>
          <w:b/>
          <w:sz w:val="32"/>
          <w:szCs w:val="32"/>
          <w:u w:val="single"/>
        </w:rPr>
      </w:pPr>
      <w:r w:rsidRPr="006D7DD4">
        <w:rPr>
          <w:rFonts w:ascii="Times New Roman" w:hAnsi="Times New Roman" w:cs="Times New Roman"/>
          <w:b/>
          <w:noProof/>
          <w:sz w:val="32"/>
          <w:szCs w:val="32"/>
          <w:u w:val="single"/>
        </w:rPr>
        <mc:AlternateContent>
          <mc:Choice Requires="wps">
            <w:drawing>
              <wp:inline distT="0" distB="0" distL="0" distR="0" wp14:anchorId="2C73CB24" wp14:editId="442F36CB">
                <wp:extent cx="5379720" cy="409575"/>
                <wp:effectExtent l="0" t="0" r="0" b="0"/>
                <wp:docPr id="1" name="WordAr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379720" cy="40957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2D7DA968" w14:textId="4FA673B7" w:rsidR="00795A52" w:rsidRPr="00FC2A83" w:rsidRDefault="00014504" w:rsidP="00FC2A83">
                            <w:pPr>
                              <w:pStyle w:val="NormalWeb"/>
                              <w:spacing w:before="0" w:beforeAutospacing="0" w:after="0" w:afterAutospacing="0"/>
                              <w:jc w:val="center"/>
                              <w:rPr>
                                <w:noProof/>
                                <w14:shadow w14:blurRad="50800" w14:dist="50800" w14:dir="5400000" w14:sx="0" w14:sy="0" w14:kx="0" w14:ky="0" w14:algn="ctr">
                                  <w14:srgbClr w14:val="00B050"/>
                                </w14:shadow>
                              </w:rPr>
                            </w:pPr>
                            <w:r w:rsidRPr="00FC2A83">
                              <w:rPr>
                                <w:rFonts w:ascii="Arial Rounded MT Bold" w:hAnsi="Arial Rounded MT Bold"/>
                                <w:b/>
                                <w:color w:val="000000" w:themeColor="text1"/>
                                <w:sz w:val="56"/>
                                <w:szCs w:val="56"/>
                                <w14:shadow w14:blurRad="50800" w14:dist="50800" w14:dir="5400000" w14:sx="100000" w14:sy="100000" w14:kx="0" w14:ky="0" w14:algn="ctr">
                                  <w14:srgbClr w14:val="00B050"/>
                                </w14:shadow>
                                <w14:textOutline w14:w="9525" w14:cap="flat" w14:cmpd="sng" w14:algn="ctr">
                                  <w14:solidFill>
                                    <w14:schemeClr w14:val="bg1"/>
                                  </w14:solidFill>
                                  <w14:prstDash w14:val="solid"/>
                                  <w14:round/>
                                </w14:textOutline>
                              </w:rPr>
                              <w:t>Roughrider Area Career and Technical Center</w:t>
                            </w:r>
                            <w:r w:rsidR="000A1BA0" w:rsidRPr="00FC2A83">
                              <w:rPr>
                                <w:rFonts w:ascii="Arial Rounded MT Bold" w:hAnsi="Arial Rounded MT Bold"/>
                                <w:b/>
                                <w:color w:val="000000" w:themeColor="text1"/>
                                <w:sz w:val="56"/>
                                <w:szCs w:val="56"/>
                                <w14:shadow w14:blurRad="50800" w14:dist="50800" w14:dir="5400000" w14:sx="100000" w14:sy="100000" w14:kx="0" w14:ky="0" w14:algn="ctr">
                                  <w14:srgbClr w14:val="00B050"/>
                                </w14:shadow>
                                <w14:textOutline w14:w="9525" w14:cap="flat" w14:cmpd="sng" w14:algn="ctr">
                                  <w14:solidFill>
                                    <w14:schemeClr w14:val="bg1"/>
                                  </w14:solidFill>
                                  <w14:prstDash w14:val="solid"/>
                                  <w14:round/>
                                </w14:textOutline>
                              </w:rPr>
                              <w:t xml:space="preserve"> </w:t>
                            </w:r>
                            <w:r w:rsidR="00617A3D" w:rsidRPr="00FC2A83">
                              <w:rPr>
                                <w:rFonts w:ascii="Arial Rounded MT Bold" w:hAnsi="Arial Rounded MT Bold"/>
                                <w:b/>
                                <w:color w:val="000000" w:themeColor="text1"/>
                                <w:sz w:val="56"/>
                                <w:szCs w:val="56"/>
                                <w14:shadow w14:blurRad="50800" w14:dist="50800" w14:dir="5400000" w14:sx="100000" w14:sy="100000" w14:kx="0" w14:ky="0" w14:algn="ctr">
                                  <w14:srgbClr w14:val="00B050"/>
                                </w14:shadow>
                                <w14:textOutline w14:w="9525" w14:cap="flat" w14:cmpd="sng" w14:algn="ctr">
                                  <w14:solidFill>
                                    <w14:schemeClr w14:val="bg1"/>
                                  </w14:solidFill>
                                  <w14:prstDash w14:val="solid"/>
                                  <w14:round/>
                                </w14:textOutline>
                              </w:rPr>
                              <w:tab/>
                            </w:r>
                          </w:p>
                        </w:txbxContent>
                      </wps:txbx>
                      <wps:bodyPr wrap="square" numCol="1" fromWordArt="1">
                        <a:prstTxWarp prst="textPlain">
                          <a:avLst>
                            <a:gd name="adj" fmla="val 50000"/>
                          </a:avLst>
                        </a:prstTxWarp>
                        <a:spAutoFit/>
                      </wps:bodyPr>
                    </wps:wsp>
                  </a:graphicData>
                </a:graphic>
              </wp:inline>
            </w:drawing>
          </mc:Choice>
          <mc:Fallback xmlns:w16du="http://schemas.microsoft.com/office/word/2023/wordml/word16du">
            <w:pict>
              <v:shapetype w14:anchorId="2C73CB24" id="_x0000_t202" coordsize="21600,21600" o:spt="202" path="m,l,21600r21600,l21600,xe">
                <v:stroke joinstyle="miter"/>
                <v:path gradientshapeok="t" o:connecttype="rect"/>
              </v:shapetype>
              <v:shape id="WordArt 2" o:spid="_x0000_s1026" type="#_x0000_t202" style="width:423.6pt;height:32.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" filled="f" stroked="f">
                <v:stroke joinstyle="round"/>
                <o:lock v:ext="edit" shapetype="t"/>
                <v:textbox style="mso-fit-shape-to-text:t">
                  <w:txbxContent>
                    <w:p w14:paraId="2D7DA968" w14:textId="4FA673B7" w:rsidR="00795A52" w:rsidRPr="00FC2A83" w:rsidRDefault="00014504" w:rsidP="00FC2A83">
                      <w:pPr>
                        <w:pStyle w:val="NormalWeb"/>
                        <w:spacing w:before="0" w:beforeAutospacing="0" w:after="0" w:afterAutospacing="0"/>
                        <w:jc w:val="center"/>
                        <w:rPr>
                          <w:noProof/>
                          <w14:shadow w14:blurRad="50800" w14:dist="50800" w14:dir="5400000" w14:sx="0" w14:sy="0" w14:kx="0" w14:ky="0" w14:algn="ctr">
                            <w14:srgbClr w14:val="00B050"/>
                          </w14:shadow>
                        </w:rPr>
                      </w:pPr>
                      <w:r w:rsidRPr="00FC2A83">
                        <w:rPr>
                          <w:rFonts w:ascii="Arial Rounded MT Bold" w:hAnsi="Arial Rounded MT Bold"/>
                          <w:b/>
                          <w:color w:val="000000" w:themeColor="text1"/>
                          <w:sz w:val="56"/>
                          <w:szCs w:val="56"/>
                          <w14:shadow w14:blurRad="50800" w14:dist="50800" w14:dir="5400000" w14:sx="100000" w14:sy="100000" w14:kx="0" w14:ky="0" w14:algn="ctr">
                            <w14:srgbClr w14:val="00B050"/>
                          </w14:shadow>
                          <w14:textOutline w14:w="9525" w14:cap="flat" w14:cmpd="sng" w14:algn="ctr">
                            <w14:solidFill>
                              <w14:schemeClr w14:val="bg1"/>
                            </w14:solidFill>
                            <w14:prstDash w14:val="solid"/>
                            <w14:round/>
                          </w14:textOutline>
                        </w:rPr>
                        <w:t>Roughrider Area Career and Technical Center</w:t>
                      </w:r>
                      <w:r w:rsidR="000A1BA0" w:rsidRPr="00FC2A83">
                        <w:rPr>
                          <w:rFonts w:ascii="Arial Rounded MT Bold" w:hAnsi="Arial Rounded MT Bold"/>
                          <w:b/>
                          <w:color w:val="000000" w:themeColor="text1"/>
                          <w:sz w:val="56"/>
                          <w:szCs w:val="56"/>
                          <w14:shadow w14:blurRad="50800" w14:dist="50800" w14:dir="5400000" w14:sx="100000" w14:sy="100000" w14:kx="0" w14:ky="0" w14:algn="ctr">
                            <w14:srgbClr w14:val="00B050"/>
                          </w14:shadow>
                          <w14:textOutline w14:w="9525" w14:cap="flat" w14:cmpd="sng" w14:algn="ctr">
                            <w14:solidFill>
                              <w14:schemeClr w14:val="bg1"/>
                            </w14:solidFill>
                            <w14:prstDash w14:val="solid"/>
                            <w14:round/>
                          </w14:textOutline>
                        </w:rPr>
                        <w:t xml:space="preserve"> </w:t>
                      </w:r>
                      <w:r w:rsidR="00617A3D" w:rsidRPr="00FC2A83">
                        <w:rPr>
                          <w:rFonts w:ascii="Arial Rounded MT Bold" w:hAnsi="Arial Rounded MT Bold"/>
                          <w:b/>
                          <w:color w:val="000000" w:themeColor="text1"/>
                          <w:sz w:val="56"/>
                          <w:szCs w:val="56"/>
                          <w14:shadow w14:blurRad="50800" w14:dist="50800" w14:dir="5400000" w14:sx="100000" w14:sy="100000" w14:kx="0" w14:ky="0" w14:algn="ctr">
                            <w14:srgbClr w14:val="00B050"/>
                          </w14:shadow>
                          <w14:textOutline w14:w="9525" w14:cap="flat" w14:cmpd="sng" w14:algn="ctr">
                            <w14:solidFill>
                              <w14:schemeClr w14:val="bg1"/>
                            </w14:solidFill>
                            <w14:prstDash w14:val="solid"/>
                            <w14:round/>
                          </w14:textOutline>
                        </w:rPr>
                        <w:tab/>
                      </w:r>
                    </w:p>
                  </w:txbxContent>
                </v:textbox>
                <w10:anchorlock/>
              </v:shape>
            </w:pict>
          </mc:Fallback>
        </mc:AlternateContent>
      </w:r>
    </w:p>
    <w:p w14:paraId="4CB4C359" w14:textId="2B71D2F4" w:rsidR="0C3FF35B" w:rsidRDefault="0C3FF35B" w:rsidP="0C3FF35B">
      <w:pPr>
        <w:ind w:left="-810"/>
        <w:jc w:val="center"/>
      </w:pPr>
      <w:r>
        <w:rPr>
          <w:noProof/>
        </w:rPr>
        <w:drawing>
          <wp:inline distT="0" distB="0" distL="0" distR="0" wp14:anchorId="3997CFB6" wp14:editId="26C4E1DC">
            <wp:extent cx="1063882" cy="675709"/>
            <wp:effectExtent l="0" t="0" r="0" b="0"/>
            <wp:docPr id="140788246" name="Picture 1407882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788246"/>
                    <pic:cNvPicPr/>
                  </pic:nvPicPr>
                  <pic:blipFill>
                    <a:blip r:embed="rId5">
                      <a:extLst>
                        <a:ext uri="{28A0092B-C50C-407E-A947-70E740481C1C}">
                          <a14:useLocalDpi xmlns:a14="http://schemas.microsoft.com/office/drawing/2010/main" val="0"/>
                        </a:ext>
                      </a:extLst>
                    </a:blip>
                    <a:stretch>
                      <a:fillRect/>
                    </a:stretch>
                  </pic:blipFill>
                  <pic:spPr>
                    <a:xfrm>
                      <a:off x="0" y="0"/>
                      <a:ext cx="1063882" cy="675709"/>
                    </a:xfrm>
                    <a:prstGeom prst="rect">
                      <a:avLst/>
                    </a:prstGeom>
                  </pic:spPr>
                </pic:pic>
              </a:graphicData>
            </a:graphic>
          </wp:inline>
        </w:drawing>
      </w:r>
    </w:p>
    <w:p w14:paraId="337F0F1E" w14:textId="59E3BF0D" w:rsidR="005F1C07" w:rsidRPr="006D7DD4" w:rsidRDefault="00A71FBA" w:rsidP="005F1C07">
      <w:pPr>
        <w:ind w:left="-810"/>
        <w:jc w:val="center"/>
        <w:rPr>
          <w:rFonts w:ascii="Times New Roman" w:hAnsi="Times New Roman" w:cs="Times New Roman"/>
          <w:b/>
          <w:sz w:val="36"/>
          <w:szCs w:val="36"/>
        </w:rPr>
      </w:pPr>
      <w:r>
        <w:rPr>
          <w:rFonts w:ascii="Times New Roman" w:hAnsi="Times New Roman" w:cs="Times New Roman"/>
          <w:b/>
          <w:sz w:val="36"/>
          <w:szCs w:val="36"/>
        </w:rPr>
        <w:t>Introduction to Sports Medicine</w:t>
      </w:r>
    </w:p>
    <w:p w14:paraId="303001C8" w14:textId="6D36B79E" w:rsidR="005F1C07" w:rsidRPr="00A71FBA" w:rsidRDefault="005F1C07" w:rsidP="005F1C07">
      <w:pPr>
        <w:pStyle w:val="ListParagraph"/>
        <w:numPr>
          <w:ilvl w:val="0"/>
          <w:numId w:val="3"/>
        </w:numPr>
        <w:spacing w:after="0" w:line="288" w:lineRule="auto"/>
        <w:rPr>
          <w:rFonts w:ascii="Times New Roman" w:hAnsi="Times New Roman" w:cs="Times New Roman"/>
          <w:sz w:val="24"/>
          <w:szCs w:val="24"/>
        </w:rPr>
      </w:pPr>
      <w:r w:rsidRPr="00A71FBA">
        <w:rPr>
          <w:rFonts w:ascii="Times New Roman" w:hAnsi="Times New Roman" w:cs="Times New Roman"/>
          <w:b/>
          <w:sz w:val="24"/>
          <w:szCs w:val="24"/>
        </w:rPr>
        <w:t xml:space="preserve">Course Number:  </w:t>
      </w:r>
      <w:r w:rsidR="00A71FBA" w:rsidRPr="00A71FBA">
        <w:rPr>
          <w:rFonts w:ascii="Times New Roman" w:hAnsi="Times New Roman" w:cs="Times New Roman"/>
          <w:b/>
          <w:sz w:val="24"/>
          <w:szCs w:val="24"/>
        </w:rPr>
        <w:t>07034</w:t>
      </w:r>
    </w:p>
    <w:p w14:paraId="3CC11426" w14:textId="7CFB84B4" w:rsidR="005F1C07" w:rsidRPr="00512435" w:rsidRDefault="005F1C07" w:rsidP="005F1C07">
      <w:pPr>
        <w:pStyle w:val="ListParagraph"/>
        <w:spacing w:after="0"/>
        <w:ind w:left="-90"/>
        <w:rPr>
          <w:rFonts w:ascii="Times New Roman" w:hAnsi="Times New Roman" w:cs="Times New Roman"/>
          <w:b/>
          <w:bCs/>
          <w:sz w:val="24"/>
          <w:szCs w:val="24"/>
        </w:rPr>
      </w:pPr>
      <w:r w:rsidRPr="00A71FBA">
        <w:rPr>
          <w:rFonts w:ascii="Times New Roman" w:hAnsi="Times New Roman" w:cs="Times New Roman"/>
          <w:b/>
          <w:sz w:val="24"/>
          <w:szCs w:val="24"/>
        </w:rPr>
        <w:t xml:space="preserve">Course Title:  </w:t>
      </w:r>
      <w:r w:rsidR="00A71FBA" w:rsidRPr="00A71FBA">
        <w:rPr>
          <w:rFonts w:ascii="Times New Roman" w:hAnsi="Times New Roman" w:cs="Times New Roman"/>
          <w:sz w:val="24"/>
          <w:szCs w:val="24"/>
        </w:rPr>
        <w:t>Introduction to Sports Medicine</w:t>
      </w:r>
      <w:r w:rsidR="00512435">
        <w:rPr>
          <w:rFonts w:ascii="Times New Roman" w:hAnsi="Times New Roman" w:cs="Times New Roman"/>
          <w:sz w:val="24"/>
          <w:szCs w:val="24"/>
        </w:rPr>
        <w:t xml:space="preserve"> Google Classroom code: </w:t>
      </w:r>
      <w:r w:rsidR="00512435" w:rsidRPr="00512435">
        <w:rPr>
          <w:rFonts w:ascii="Roboto" w:hAnsi="Roboto"/>
          <w:b/>
          <w:bCs/>
          <w:spacing w:val="3"/>
          <w:sz w:val="24"/>
          <w:szCs w:val="24"/>
          <w:shd w:val="clear" w:color="auto" w:fill="FFFFFF"/>
        </w:rPr>
        <w:t>fbetw3f</w:t>
      </w:r>
    </w:p>
    <w:p w14:paraId="47F7BE29" w14:textId="783087B7" w:rsidR="00E44516" w:rsidRDefault="005F1C07" w:rsidP="005F1C07">
      <w:pPr>
        <w:pStyle w:val="ListParagraph"/>
        <w:spacing w:after="0"/>
        <w:ind w:left="-90"/>
        <w:rPr>
          <w:rFonts w:ascii="Times New Roman" w:hAnsi="Times New Roman" w:cs="Times New Roman"/>
          <w:sz w:val="24"/>
          <w:szCs w:val="24"/>
        </w:rPr>
      </w:pPr>
      <w:r w:rsidRPr="00A71FBA">
        <w:rPr>
          <w:rFonts w:ascii="Times New Roman" w:hAnsi="Times New Roman" w:cs="Times New Roman"/>
          <w:b/>
          <w:sz w:val="24"/>
          <w:szCs w:val="24"/>
        </w:rPr>
        <w:t xml:space="preserve">Credit Hours:  </w:t>
      </w:r>
      <w:r w:rsidR="00135030">
        <w:rPr>
          <w:rFonts w:ascii="Times New Roman" w:hAnsi="Times New Roman" w:cs="Times New Roman"/>
          <w:b/>
          <w:sz w:val="24"/>
          <w:szCs w:val="24"/>
        </w:rPr>
        <w:t xml:space="preserve">HS </w:t>
      </w:r>
      <w:r w:rsidRPr="00A71FBA">
        <w:rPr>
          <w:rFonts w:ascii="Times New Roman" w:hAnsi="Times New Roman" w:cs="Times New Roman"/>
          <w:sz w:val="24"/>
          <w:szCs w:val="24"/>
        </w:rPr>
        <w:t>Credit 1</w:t>
      </w:r>
      <w:r w:rsidR="00135030">
        <w:rPr>
          <w:rFonts w:ascii="Times New Roman" w:hAnsi="Times New Roman" w:cs="Times New Roman"/>
          <w:sz w:val="24"/>
          <w:szCs w:val="24"/>
        </w:rPr>
        <w:t xml:space="preserve">, eligible for 2 credits </w:t>
      </w:r>
      <w:r w:rsidR="003735E3">
        <w:rPr>
          <w:rFonts w:ascii="Times New Roman" w:hAnsi="Times New Roman" w:cs="Times New Roman"/>
          <w:sz w:val="24"/>
          <w:szCs w:val="24"/>
        </w:rPr>
        <w:t>dual credit</w:t>
      </w:r>
      <w:r w:rsidR="00105EB6">
        <w:rPr>
          <w:rFonts w:ascii="Times New Roman" w:hAnsi="Times New Roman" w:cs="Times New Roman"/>
          <w:sz w:val="24"/>
          <w:szCs w:val="24"/>
        </w:rPr>
        <w:t>.</w:t>
      </w:r>
    </w:p>
    <w:p w14:paraId="562EBC03" w14:textId="27822CA7" w:rsidR="005F1C07" w:rsidRPr="00767F8B" w:rsidRDefault="003735E3" w:rsidP="005F1C07">
      <w:pPr>
        <w:pStyle w:val="ListParagraph"/>
        <w:spacing w:after="0"/>
        <w:ind w:left="-90"/>
        <w:rPr>
          <w:rFonts w:ascii="Times New Roman" w:hAnsi="Times New Roman" w:cs="Times New Roman"/>
          <w:sz w:val="24"/>
          <w:szCs w:val="24"/>
        </w:rPr>
      </w:pPr>
      <w:r>
        <w:rPr>
          <w:rFonts w:ascii="Times New Roman" w:hAnsi="Times New Roman" w:cs="Times New Roman"/>
          <w:sz w:val="24"/>
          <w:szCs w:val="24"/>
        </w:rPr>
        <w:t xml:space="preserve">through DSU </w:t>
      </w:r>
      <w:r w:rsidRPr="00767F8B">
        <w:rPr>
          <w:rFonts w:ascii="Times New Roman" w:hAnsi="Times New Roman" w:cs="Times New Roman"/>
          <w:sz w:val="24"/>
          <w:szCs w:val="24"/>
        </w:rPr>
        <w:t>(</w:t>
      </w:r>
      <w:r w:rsidR="00771810" w:rsidRPr="00767F8B">
        <w:rPr>
          <w:rFonts w:ascii="Times New Roman" w:hAnsi="Times New Roman" w:cs="Times New Roman"/>
          <w:color w:val="000000"/>
          <w:sz w:val="24"/>
          <w:szCs w:val="24"/>
          <w:shd w:val="clear" w:color="auto" w:fill="FFFFFF"/>
        </w:rPr>
        <w:t>HPER 207)</w:t>
      </w:r>
      <w:r w:rsidR="009C04A7" w:rsidRPr="00767F8B">
        <w:rPr>
          <w:rFonts w:ascii="Times New Roman" w:hAnsi="Times New Roman" w:cs="Times New Roman"/>
          <w:color w:val="000000"/>
          <w:sz w:val="24"/>
          <w:szCs w:val="24"/>
          <w:shd w:val="clear" w:color="auto" w:fill="FFFFFF"/>
        </w:rPr>
        <w:t xml:space="preserve"> "Prevention and Care of Athletic Injuries"</w:t>
      </w:r>
    </w:p>
    <w:p w14:paraId="59EFA07F" w14:textId="73E0B346" w:rsidR="005F1C07" w:rsidRPr="00A71FBA" w:rsidRDefault="005F1C07" w:rsidP="005F1C07">
      <w:pPr>
        <w:pStyle w:val="ListParagraph"/>
        <w:spacing w:after="0"/>
        <w:ind w:left="-90"/>
        <w:rPr>
          <w:rFonts w:ascii="Times New Roman" w:hAnsi="Times New Roman" w:cs="Times New Roman"/>
          <w:sz w:val="24"/>
          <w:szCs w:val="24"/>
        </w:rPr>
      </w:pPr>
      <w:r w:rsidRPr="00A71FBA">
        <w:rPr>
          <w:rFonts w:ascii="Times New Roman" w:hAnsi="Times New Roman" w:cs="Times New Roman"/>
          <w:b/>
          <w:sz w:val="24"/>
          <w:szCs w:val="24"/>
        </w:rPr>
        <w:t xml:space="preserve">Instructor:  </w:t>
      </w:r>
      <w:r w:rsidR="00986165">
        <w:rPr>
          <w:rFonts w:ascii="Times New Roman" w:hAnsi="Times New Roman" w:cs="Times New Roman"/>
          <w:sz w:val="24"/>
          <w:szCs w:val="24"/>
        </w:rPr>
        <w:t xml:space="preserve">Mrs. </w:t>
      </w:r>
      <w:r w:rsidR="00007794">
        <w:rPr>
          <w:rFonts w:ascii="Times New Roman" w:hAnsi="Times New Roman" w:cs="Times New Roman"/>
          <w:sz w:val="24"/>
          <w:szCs w:val="24"/>
        </w:rPr>
        <w:t>Adrien Kathrein RN-BSN, RACTC Health Science Instructor</w:t>
      </w:r>
    </w:p>
    <w:p w14:paraId="58ED0712" w14:textId="220B7092" w:rsidR="005F1C07" w:rsidRPr="00A71FBA" w:rsidRDefault="005F1C07" w:rsidP="005F1C07">
      <w:pPr>
        <w:pStyle w:val="ListParagraph"/>
        <w:spacing w:after="0"/>
        <w:ind w:left="-90"/>
        <w:rPr>
          <w:rFonts w:ascii="Times New Roman" w:hAnsi="Times New Roman" w:cs="Times New Roman"/>
          <w:sz w:val="24"/>
          <w:szCs w:val="24"/>
        </w:rPr>
      </w:pPr>
      <w:r w:rsidRPr="00A71FBA">
        <w:rPr>
          <w:rFonts w:ascii="Times New Roman" w:hAnsi="Times New Roman" w:cs="Times New Roman"/>
          <w:b/>
          <w:sz w:val="24"/>
          <w:szCs w:val="24"/>
        </w:rPr>
        <w:t xml:space="preserve">Office Hours:  </w:t>
      </w:r>
      <w:r w:rsidR="00986165">
        <w:rPr>
          <w:rFonts w:ascii="Times New Roman" w:hAnsi="Times New Roman" w:cs="Times New Roman"/>
          <w:sz w:val="24"/>
          <w:szCs w:val="24"/>
        </w:rPr>
        <w:t>7:45-3:45</w:t>
      </w:r>
    </w:p>
    <w:p w14:paraId="5F27F6AD" w14:textId="77777777" w:rsidR="00C32A85" w:rsidRPr="00A71FBA" w:rsidRDefault="00C32A85" w:rsidP="00C32A85">
      <w:pPr>
        <w:spacing w:after="0" w:line="240" w:lineRule="auto"/>
        <w:jc w:val="both"/>
        <w:rPr>
          <w:rFonts w:ascii="Times New Roman" w:hAnsi="Times New Roman" w:cs="Times New Roman"/>
          <w:b/>
          <w:sz w:val="24"/>
          <w:szCs w:val="24"/>
        </w:rPr>
      </w:pPr>
      <w:r w:rsidRPr="00A71FBA">
        <w:rPr>
          <w:rFonts w:ascii="Times New Roman" w:hAnsi="Times New Roman" w:cs="Times New Roman"/>
          <w:sz w:val="24"/>
          <w:szCs w:val="24"/>
        </w:rPr>
        <w:tab/>
      </w:r>
      <w:r w:rsidRPr="00A71FBA">
        <w:rPr>
          <w:rFonts w:ascii="Times New Roman" w:hAnsi="Times New Roman" w:cs="Times New Roman"/>
          <w:sz w:val="24"/>
          <w:szCs w:val="24"/>
        </w:rPr>
        <w:tab/>
      </w:r>
      <w:r w:rsidRPr="00A71FBA">
        <w:rPr>
          <w:rFonts w:ascii="Times New Roman" w:hAnsi="Times New Roman" w:cs="Times New Roman"/>
          <w:sz w:val="24"/>
          <w:szCs w:val="24"/>
        </w:rPr>
        <w:tab/>
      </w:r>
    </w:p>
    <w:p w14:paraId="0EBF76E2" w14:textId="77777777" w:rsidR="00A71FBA" w:rsidRPr="00A71FBA" w:rsidRDefault="003E3301" w:rsidP="00A71FBA">
      <w:pPr>
        <w:pStyle w:val="ListParagraph"/>
        <w:numPr>
          <w:ilvl w:val="0"/>
          <w:numId w:val="3"/>
        </w:numPr>
        <w:spacing w:after="0" w:line="240" w:lineRule="auto"/>
        <w:rPr>
          <w:rFonts w:ascii="Times New Roman" w:hAnsi="Times New Roman" w:cs="Times New Roman"/>
          <w:sz w:val="24"/>
          <w:szCs w:val="24"/>
        </w:rPr>
      </w:pPr>
      <w:r w:rsidRPr="00A71FBA">
        <w:rPr>
          <w:rFonts w:ascii="Times New Roman" w:hAnsi="Times New Roman" w:cs="Times New Roman"/>
          <w:b/>
          <w:sz w:val="24"/>
          <w:szCs w:val="24"/>
        </w:rPr>
        <w:t>Course Description</w:t>
      </w:r>
    </w:p>
    <w:p w14:paraId="50EAAB30" w14:textId="046F00F7" w:rsidR="00A71FBA" w:rsidRDefault="00A71FBA" w:rsidP="00A71FBA">
      <w:pPr>
        <w:pStyle w:val="ListParagraph"/>
        <w:spacing w:after="0" w:line="240" w:lineRule="auto"/>
        <w:ind w:left="-90"/>
        <w:rPr>
          <w:rFonts w:ascii="Times New Roman" w:hAnsi="Times New Roman" w:cs="Times New Roman"/>
          <w:sz w:val="24"/>
          <w:szCs w:val="24"/>
        </w:rPr>
      </w:pPr>
      <w:r w:rsidRPr="00A71FBA">
        <w:rPr>
          <w:rFonts w:ascii="Times New Roman" w:hAnsi="Times New Roman" w:cs="Times New Roman"/>
          <w:sz w:val="24"/>
          <w:szCs w:val="24"/>
        </w:rPr>
        <w:t xml:space="preserve"> Students who are interested in athletics and the medical needs of athletes will cover four distinct disciplines that will allow them to grasp the concepts of anatomy and physiology, and then apply them to sports medicine and athletic training.</w:t>
      </w:r>
    </w:p>
    <w:p w14:paraId="03C4E26F" w14:textId="15AEFF14" w:rsidR="00767F8B" w:rsidRPr="00A71FBA" w:rsidRDefault="00767F8B" w:rsidP="00A71FBA">
      <w:pPr>
        <w:pStyle w:val="ListParagraph"/>
        <w:spacing w:after="0" w:line="240" w:lineRule="auto"/>
        <w:ind w:left="-90"/>
        <w:rPr>
          <w:rFonts w:ascii="Times New Roman" w:hAnsi="Times New Roman" w:cs="Times New Roman"/>
          <w:sz w:val="24"/>
          <w:szCs w:val="24"/>
        </w:rPr>
      </w:pPr>
      <w:r>
        <w:rPr>
          <w:rFonts w:ascii="Times New Roman" w:hAnsi="Times New Roman" w:cs="Times New Roman"/>
          <w:sz w:val="24"/>
          <w:szCs w:val="24"/>
        </w:rPr>
        <w:t xml:space="preserve">If interested in dual </w:t>
      </w:r>
      <w:r w:rsidR="00D95264">
        <w:rPr>
          <w:rFonts w:ascii="Times New Roman" w:hAnsi="Times New Roman" w:cs="Times New Roman"/>
          <w:sz w:val="24"/>
          <w:szCs w:val="24"/>
        </w:rPr>
        <w:t>credit,</w:t>
      </w:r>
      <w:r>
        <w:rPr>
          <w:rFonts w:ascii="Times New Roman" w:hAnsi="Times New Roman" w:cs="Times New Roman"/>
          <w:sz w:val="24"/>
          <w:szCs w:val="24"/>
        </w:rPr>
        <w:t xml:space="preserve"> contact Mrs. Kathrein directly for </w:t>
      </w:r>
      <w:r w:rsidR="0067068D">
        <w:rPr>
          <w:rFonts w:ascii="Times New Roman" w:hAnsi="Times New Roman" w:cs="Times New Roman"/>
          <w:sz w:val="24"/>
          <w:szCs w:val="24"/>
        </w:rPr>
        <w:t>registration information.</w:t>
      </w:r>
    </w:p>
    <w:p w14:paraId="43A06508" w14:textId="77777777" w:rsidR="003E3301" w:rsidRPr="00A71FBA" w:rsidRDefault="003E3301" w:rsidP="003E3301">
      <w:pPr>
        <w:pStyle w:val="ListParagraph"/>
        <w:spacing w:after="0" w:line="240" w:lineRule="auto"/>
        <w:ind w:left="-90"/>
        <w:rPr>
          <w:rFonts w:ascii="Times New Roman" w:hAnsi="Times New Roman" w:cs="Times New Roman"/>
          <w:sz w:val="24"/>
          <w:szCs w:val="24"/>
        </w:rPr>
      </w:pPr>
    </w:p>
    <w:p w14:paraId="316AFC27" w14:textId="00D7857B" w:rsidR="003E3301" w:rsidRPr="00A71FBA" w:rsidRDefault="003E3301" w:rsidP="003E3301">
      <w:pPr>
        <w:pStyle w:val="ListParagraph"/>
        <w:numPr>
          <w:ilvl w:val="0"/>
          <w:numId w:val="3"/>
        </w:numPr>
        <w:spacing w:after="0" w:line="288" w:lineRule="auto"/>
        <w:rPr>
          <w:rFonts w:ascii="Times New Roman" w:hAnsi="Times New Roman" w:cs="Times New Roman"/>
          <w:b/>
          <w:sz w:val="24"/>
          <w:szCs w:val="24"/>
        </w:rPr>
      </w:pPr>
      <w:r w:rsidRPr="00A71FBA">
        <w:rPr>
          <w:rFonts w:ascii="Times New Roman" w:hAnsi="Times New Roman" w:cs="Times New Roman"/>
          <w:b/>
          <w:sz w:val="24"/>
          <w:szCs w:val="24"/>
        </w:rPr>
        <w:t>Student Learning Outcomes</w:t>
      </w:r>
    </w:p>
    <w:p w14:paraId="151EC5D9" w14:textId="540F86D5" w:rsidR="00A71FBA" w:rsidRPr="00A71FBA" w:rsidRDefault="00A71FBA" w:rsidP="00A71FBA">
      <w:pPr>
        <w:pStyle w:val="NL1"/>
        <w:spacing w:before="0"/>
        <w:ind w:left="-90" w:firstLine="0"/>
        <w:rPr>
          <w:szCs w:val="24"/>
        </w:rPr>
      </w:pPr>
      <w:r w:rsidRPr="00A71FBA">
        <w:rPr>
          <w:szCs w:val="24"/>
        </w:rPr>
        <w:t>1.</w:t>
      </w:r>
      <w:r w:rsidRPr="00A71FBA">
        <w:rPr>
          <w:szCs w:val="24"/>
        </w:rPr>
        <w:tab/>
        <w:t xml:space="preserve">  Introduce the student to the rapidly growing fields of sports medicine and athletic training.</w:t>
      </w:r>
    </w:p>
    <w:p w14:paraId="5898CF87" w14:textId="08C7CB04" w:rsidR="00A71FBA" w:rsidRPr="00A71FBA" w:rsidRDefault="00A71FBA" w:rsidP="00A71FBA">
      <w:pPr>
        <w:pStyle w:val="NL1"/>
        <w:spacing w:before="0"/>
        <w:ind w:left="-90" w:firstLine="0"/>
        <w:rPr>
          <w:szCs w:val="24"/>
        </w:rPr>
      </w:pPr>
      <w:r w:rsidRPr="00A71FBA">
        <w:rPr>
          <w:szCs w:val="24"/>
        </w:rPr>
        <w:t>2.</w:t>
      </w:r>
      <w:r w:rsidRPr="00A71FBA">
        <w:rPr>
          <w:szCs w:val="24"/>
        </w:rPr>
        <w:tab/>
        <w:t xml:space="preserve">  Examine the roles and responsibilites in athletic training</w:t>
      </w:r>
      <w:r w:rsidR="00C23F89">
        <w:rPr>
          <w:szCs w:val="24"/>
        </w:rPr>
        <w:t xml:space="preserve"> and care</w:t>
      </w:r>
      <w:r w:rsidRPr="00A71FBA">
        <w:rPr>
          <w:szCs w:val="24"/>
        </w:rPr>
        <w:t>.</w:t>
      </w:r>
    </w:p>
    <w:p w14:paraId="795E42A2" w14:textId="47812C6B" w:rsidR="00A71FBA" w:rsidRPr="00A71FBA" w:rsidRDefault="00A71FBA" w:rsidP="00A71FBA">
      <w:pPr>
        <w:pStyle w:val="NL1"/>
        <w:spacing w:before="0"/>
        <w:ind w:left="-90" w:firstLine="0"/>
        <w:rPr>
          <w:szCs w:val="24"/>
        </w:rPr>
      </w:pPr>
      <w:r w:rsidRPr="00A71FBA">
        <w:rPr>
          <w:szCs w:val="24"/>
        </w:rPr>
        <w:t>3.</w:t>
      </w:r>
      <w:r w:rsidRPr="00A71FBA">
        <w:rPr>
          <w:szCs w:val="24"/>
        </w:rPr>
        <w:tab/>
        <w:t xml:space="preserve">  Cover injury assessment and management.</w:t>
      </w:r>
    </w:p>
    <w:p w14:paraId="302F43D4" w14:textId="31B98817" w:rsidR="00A71FBA" w:rsidRPr="00A71FBA" w:rsidRDefault="00A71FBA" w:rsidP="00A71FBA">
      <w:pPr>
        <w:pStyle w:val="NL1"/>
        <w:spacing w:before="0"/>
        <w:ind w:left="210" w:hanging="300"/>
        <w:rPr>
          <w:szCs w:val="24"/>
        </w:rPr>
      </w:pPr>
      <w:r w:rsidRPr="00A71FBA">
        <w:rPr>
          <w:szCs w:val="24"/>
        </w:rPr>
        <w:t>4.</w:t>
      </w:r>
      <w:r w:rsidRPr="00A71FBA">
        <w:rPr>
          <w:szCs w:val="24"/>
        </w:rPr>
        <w:tab/>
        <w:t>Strong anatomy and physiology component to assist the student in understanding and identifying varoius structures and functions of the body.</w:t>
      </w:r>
    </w:p>
    <w:p w14:paraId="67286E5D" w14:textId="77777777" w:rsidR="00A71FBA" w:rsidRPr="00A71FBA" w:rsidRDefault="00A71FBA" w:rsidP="00A71FBA">
      <w:pPr>
        <w:pStyle w:val="ListParagraph"/>
        <w:spacing w:after="0" w:line="288" w:lineRule="auto"/>
        <w:ind w:left="-90"/>
        <w:rPr>
          <w:rFonts w:ascii="Times New Roman" w:hAnsi="Times New Roman" w:cs="Times New Roman"/>
          <w:b/>
          <w:sz w:val="24"/>
          <w:szCs w:val="24"/>
        </w:rPr>
      </w:pPr>
    </w:p>
    <w:p w14:paraId="226A693C" w14:textId="285F4E20" w:rsidR="00A71FBA" w:rsidRPr="00A71FBA" w:rsidRDefault="003E3301" w:rsidP="00A71FBA">
      <w:pPr>
        <w:pStyle w:val="ListParagraph"/>
        <w:numPr>
          <w:ilvl w:val="0"/>
          <w:numId w:val="3"/>
        </w:numPr>
        <w:spacing w:after="0" w:line="240" w:lineRule="auto"/>
        <w:rPr>
          <w:rFonts w:ascii="Times New Roman" w:hAnsi="Times New Roman" w:cs="Times New Roman"/>
          <w:sz w:val="24"/>
          <w:szCs w:val="24"/>
        </w:rPr>
      </w:pPr>
      <w:r w:rsidRPr="00A71FBA">
        <w:rPr>
          <w:rFonts w:ascii="Times New Roman" w:hAnsi="Times New Roman" w:cs="Times New Roman"/>
          <w:b/>
          <w:sz w:val="24"/>
          <w:szCs w:val="24"/>
        </w:rPr>
        <w:t>Course Content</w:t>
      </w:r>
    </w:p>
    <w:p w14:paraId="413B503F" w14:textId="77777777" w:rsidR="00A71FBA" w:rsidRPr="00A71FBA" w:rsidRDefault="00A71FBA" w:rsidP="00A71FBA">
      <w:pPr>
        <w:pStyle w:val="BodyTextIndent"/>
        <w:tabs>
          <w:tab w:val="left" w:pos="3240"/>
          <w:tab w:val="left" w:pos="4320"/>
        </w:tabs>
        <w:ind w:left="-90"/>
        <w:jc w:val="both"/>
        <w:rPr>
          <w:rFonts w:ascii="Times New Roman" w:hAnsi="Times New Roman"/>
          <w:sz w:val="24"/>
          <w:szCs w:val="24"/>
        </w:rPr>
      </w:pPr>
      <w:r w:rsidRPr="00A71FBA">
        <w:rPr>
          <w:rFonts w:ascii="Times New Roman" w:hAnsi="Times New Roman"/>
          <w:sz w:val="24"/>
          <w:szCs w:val="24"/>
        </w:rPr>
        <w:t>Chapter 1: Sports Medicine: The Multidisciplinary Approach to Athletic Health Care</w:t>
      </w:r>
    </w:p>
    <w:p w14:paraId="1B825077" w14:textId="77777777" w:rsidR="00A71FBA" w:rsidRPr="00A71FBA" w:rsidRDefault="00A71FBA" w:rsidP="00A71FBA">
      <w:pPr>
        <w:pStyle w:val="BodyTextIndent"/>
        <w:tabs>
          <w:tab w:val="left" w:pos="3240"/>
          <w:tab w:val="left" w:pos="4320"/>
        </w:tabs>
        <w:ind w:left="-90"/>
        <w:jc w:val="both"/>
        <w:rPr>
          <w:rFonts w:ascii="Times New Roman" w:hAnsi="Times New Roman"/>
          <w:sz w:val="24"/>
          <w:szCs w:val="24"/>
        </w:rPr>
      </w:pPr>
      <w:r w:rsidRPr="00A71FBA">
        <w:rPr>
          <w:rFonts w:ascii="Times New Roman" w:hAnsi="Times New Roman"/>
          <w:sz w:val="24"/>
          <w:szCs w:val="24"/>
        </w:rPr>
        <w:t>Chapter 2: Athletic Training</w:t>
      </w:r>
    </w:p>
    <w:p w14:paraId="715594F5" w14:textId="77777777" w:rsidR="00A71FBA" w:rsidRPr="00A71FBA" w:rsidRDefault="00A71FBA" w:rsidP="00A71FBA">
      <w:pPr>
        <w:pStyle w:val="BodyTextIndent"/>
        <w:tabs>
          <w:tab w:val="left" w:pos="3240"/>
          <w:tab w:val="left" w:pos="4320"/>
        </w:tabs>
        <w:ind w:left="-90"/>
        <w:jc w:val="both"/>
        <w:rPr>
          <w:rFonts w:ascii="Times New Roman" w:hAnsi="Times New Roman"/>
          <w:sz w:val="24"/>
          <w:szCs w:val="24"/>
        </w:rPr>
      </w:pPr>
      <w:r w:rsidRPr="00A71FBA">
        <w:rPr>
          <w:rFonts w:ascii="Times New Roman" w:hAnsi="Times New Roman"/>
          <w:sz w:val="24"/>
          <w:szCs w:val="24"/>
        </w:rPr>
        <w:t>Chapter 3: The Central Training Room</w:t>
      </w:r>
    </w:p>
    <w:p w14:paraId="7B406FE4" w14:textId="77777777" w:rsidR="00A71FBA" w:rsidRPr="00A71FBA" w:rsidRDefault="00A71FBA" w:rsidP="00A71FBA">
      <w:pPr>
        <w:pStyle w:val="BodyTextIndent"/>
        <w:tabs>
          <w:tab w:val="left" w:pos="3240"/>
          <w:tab w:val="left" w:pos="4320"/>
        </w:tabs>
        <w:ind w:left="-90"/>
        <w:jc w:val="both"/>
        <w:rPr>
          <w:rFonts w:ascii="Times New Roman" w:hAnsi="Times New Roman"/>
          <w:sz w:val="24"/>
          <w:szCs w:val="24"/>
        </w:rPr>
      </w:pPr>
      <w:r w:rsidRPr="00A71FBA">
        <w:rPr>
          <w:rFonts w:ascii="Times New Roman" w:hAnsi="Times New Roman"/>
          <w:sz w:val="24"/>
          <w:szCs w:val="24"/>
        </w:rPr>
        <w:t xml:space="preserve">Chapter 4: The Athletic Training Student </w:t>
      </w:r>
      <w:proofErr w:type="spellStart"/>
      <w:r w:rsidRPr="00A71FBA">
        <w:rPr>
          <w:rFonts w:ascii="Times New Roman" w:hAnsi="Times New Roman"/>
          <w:sz w:val="24"/>
          <w:szCs w:val="24"/>
        </w:rPr>
        <w:t>Aide</w:t>
      </w:r>
      <w:proofErr w:type="spellEnd"/>
      <w:r w:rsidRPr="00A71FBA">
        <w:rPr>
          <w:rFonts w:ascii="Times New Roman" w:hAnsi="Times New Roman"/>
          <w:sz w:val="24"/>
          <w:szCs w:val="24"/>
        </w:rPr>
        <w:t xml:space="preserve"> Program</w:t>
      </w:r>
    </w:p>
    <w:p w14:paraId="72116574" w14:textId="77777777" w:rsidR="00A71FBA" w:rsidRPr="00A71FBA" w:rsidRDefault="00A71FBA" w:rsidP="00A71FBA">
      <w:pPr>
        <w:pStyle w:val="BodyTextIndent"/>
        <w:tabs>
          <w:tab w:val="left" w:pos="3240"/>
          <w:tab w:val="left" w:pos="4320"/>
        </w:tabs>
        <w:ind w:left="-90"/>
        <w:jc w:val="both"/>
        <w:rPr>
          <w:rFonts w:ascii="Times New Roman" w:hAnsi="Times New Roman"/>
          <w:sz w:val="24"/>
          <w:szCs w:val="24"/>
        </w:rPr>
      </w:pPr>
      <w:r w:rsidRPr="00A71FBA">
        <w:rPr>
          <w:rFonts w:ascii="Times New Roman" w:hAnsi="Times New Roman"/>
          <w:sz w:val="24"/>
          <w:szCs w:val="24"/>
        </w:rPr>
        <w:t>Chapter 5: Emergency Preparedness: Injury Game Plan</w:t>
      </w:r>
    </w:p>
    <w:p w14:paraId="206DF513" w14:textId="77777777" w:rsidR="00A71FBA" w:rsidRPr="00A71FBA" w:rsidRDefault="00A71FBA" w:rsidP="00A71FBA">
      <w:pPr>
        <w:pStyle w:val="BodyTextIndent"/>
        <w:tabs>
          <w:tab w:val="left" w:pos="3240"/>
          <w:tab w:val="left" w:pos="4320"/>
        </w:tabs>
        <w:ind w:left="-90"/>
        <w:jc w:val="both"/>
        <w:rPr>
          <w:rFonts w:ascii="Times New Roman" w:hAnsi="Times New Roman"/>
          <w:sz w:val="24"/>
          <w:szCs w:val="24"/>
        </w:rPr>
      </w:pPr>
      <w:r w:rsidRPr="00A71FBA">
        <w:rPr>
          <w:rFonts w:ascii="Times New Roman" w:hAnsi="Times New Roman"/>
          <w:sz w:val="24"/>
          <w:szCs w:val="24"/>
        </w:rPr>
        <w:t>Chapter 6: The Pre-Participation Physical Examination</w:t>
      </w:r>
    </w:p>
    <w:p w14:paraId="355F9CF7" w14:textId="6DC268ED" w:rsidR="00A71FBA" w:rsidRPr="00A71FBA" w:rsidRDefault="00A71FBA" w:rsidP="00A71FBA">
      <w:pPr>
        <w:pStyle w:val="BodyTextIndent"/>
        <w:tabs>
          <w:tab w:val="left" w:pos="3240"/>
          <w:tab w:val="left" w:pos="4320"/>
        </w:tabs>
        <w:ind w:left="-90"/>
        <w:jc w:val="both"/>
        <w:rPr>
          <w:rFonts w:ascii="Times New Roman" w:hAnsi="Times New Roman"/>
          <w:sz w:val="24"/>
          <w:szCs w:val="24"/>
        </w:rPr>
      </w:pPr>
      <w:r w:rsidRPr="00A71FBA">
        <w:rPr>
          <w:rFonts w:ascii="Times New Roman" w:hAnsi="Times New Roman"/>
          <w:sz w:val="24"/>
          <w:szCs w:val="24"/>
        </w:rPr>
        <w:t>Chapter 7: Prehabilitation and Preseason Conditioning</w:t>
      </w:r>
    </w:p>
    <w:p w14:paraId="30157903" w14:textId="77777777" w:rsidR="00A71FBA" w:rsidRPr="00A71FBA" w:rsidRDefault="00A71FBA" w:rsidP="00A71FBA">
      <w:pPr>
        <w:pStyle w:val="BodyTextIndent"/>
        <w:tabs>
          <w:tab w:val="left" w:pos="3240"/>
          <w:tab w:val="left" w:pos="4320"/>
        </w:tabs>
        <w:ind w:left="-90"/>
        <w:jc w:val="both"/>
        <w:rPr>
          <w:rFonts w:ascii="Times New Roman" w:hAnsi="Times New Roman"/>
          <w:sz w:val="24"/>
          <w:szCs w:val="24"/>
        </w:rPr>
      </w:pPr>
      <w:r w:rsidRPr="00A71FBA">
        <w:rPr>
          <w:rFonts w:ascii="Times New Roman" w:hAnsi="Times New Roman"/>
          <w:sz w:val="24"/>
          <w:szCs w:val="24"/>
        </w:rPr>
        <w:t>Chapter 8: Nutrition and the Athlete</w:t>
      </w:r>
    </w:p>
    <w:p w14:paraId="42D0344B" w14:textId="564043D5" w:rsidR="00A71FBA" w:rsidRPr="00A71FBA" w:rsidRDefault="00A71FBA" w:rsidP="00A71FBA">
      <w:pPr>
        <w:pStyle w:val="BodyTextIndent"/>
        <w:tabs>
          <w:tab w:val="left" w:pos="3240"/>
          <w:tab w:val="left" w:pos="4320"/>
        </w:tabs>
        <w:ind w:left="-90"/>
        <w:jc w:val="both"/>
        <w:rPr>
          <w:rFonts w:ascii="Times New Roman" w:hAnsi="Times New Roman"/>
          <w:sz w:val="24"/>
          <w:szCs w:val="24"/>
        </w:rPr>
      </w:pPr>
      <w:r w:rsidRPr="00A71FBA">
        <w:rPr>
          <w:rFonts w:ascii="Times New Roman" w:hAnsi="Times New Roman"/>
          <w:sz w:val="24"/>
          <w:szCs w:val="24"/>
        </w:rPr>
        <w:t>Chapter 9: Dietary Supplements and Performance Enhancers</w:t>
      </w:r>
    </w:p>
    <w:p w14:paraId="4872F0AB" w14:textId="77777777" w:rsidR="00A71FBA" w:rsidRPr="00A71FBA" w:rsidRDefault="00A71FBA" w:rsidP="00A71FBA">
      <w:pPr>
        <w:pStyle w:val="BodyTextIndent"/>
        <w:tabs>
          <w:tab w:val="left" w:pos="3240"/>
          <w:tab w:val="left" w:pos="4320"/>
        </w:tabs>
        <w:ind w:left="-90"/>
        <w:jc w:val="both"/>
        <w:rPr>
          <w:rFonts w:ascii="Times New Roman" w:hAnsi="Times New Roman"/>
          <w:sz w:val="24"/>
          <w:szCs w:val="24"/>
        </w:rPr>
      </w:pPr>
      <w:r w:rsidRPr="00A71FBA">
        <w:rPr>
          <w:rFonts w:ascii="Times New Roman" w:hAnsi="Times New Roman"/>
          <w:sz w:val="24"/>
          <w:szCs w:val="24"/>
        </w:rPr>
        <w:t>Chapter 10: Sports Psychology</w:t>
      </w:r>
    </w:p>
    <w:p w14:paraId="7C87BEA3" w14:textId="77777777" w:rsidR="00A71FBA" w:rsidRPr="00A71FBA" w:rsidRDefault="00A71FBA" w:rsidP="00A71FBA">
      <w:pPr>
        <w:pStyle w:val="BodyTextIndent"/>
        <w:tabs>
          <w:tab w:val="left" w:pos="3240"/>
          <w:tab w:val="left" w:pos="4320"/>
        </w:tabs>
        <w:ind w:left="-90"/>
        <w:jc w:val="both"/>
        <w:rPr>
          <w:rFonts w:ascii="Times New Roman" w:hAnsi="Times New Roman"/>
          <w:sz w:val="24"/>
          <w:szCs w:val="24"/>
        </w:rPr>
      </w:pPr>
      <w:r w:rsidRPr="00A71FBA">
        <w:rPr>
          <w:rFonts w:ascii="Times New Roman" w:hAnsi="Times New Roman"/>
          <w:sz w:val="24"/>
          <w:szCs w:val="24"/>
        </w:rPr>
        <w:lastRenderedPageBreak/>
        <w:t>Chapter 11: Assessment and Evaluation of Sports Injuries</w:t>
      </w:r>
    </w:p>
    <w:p w14:paraId="7EA97057" w14:textId="77777777" w:rsidR="00A71FBA" w:rsidRPr="00A71FBA" w:rsidRDefault="00A71FBA" w:rsidP="00A71FBA">
      <w:pPr>
        <w:pStyle w:val="BodyTextIndent"/>
        <w:tabs>
          <w:tab w:val="left" w:pos="3240"/>
          <w:tab w:val="left" w:pos="4320"/>
        </w:tabs>
        <w:ind w:left="-90"/>
        <w:jc w:val="both"/>
        <w:rPr>
          <w:rFonts w:ascii="Times New Roman" w:hAnsi="Times New Roman"/>
          <w:sz w:val="24"/>
          <w:szCs w:val="24"/>
        </w:rPr>
      </w:pPr>
      <w:r w:rsidRPr="00A71FBA">
        <w:rPr>
          <w:rFonts w:ascii="Times New Roman" w:hAnsi="Times New Roman"/>
          <w:sz w:val="24"/>
          <w:szCs w:val="24"/>
        </w:rPr>
        <w:t>Chapter 12: Therapeutic Physical Modalities</w:t>
      </w:r>
    </w:p>
    <w:p w14:paraId="4547C6FF" w14:textId="77777777" w:rsidR="00A71FBA" w:rsidRPr="00A71FBA" w:rsidRDefault="00A71FBA" w:rsidP="00A71FBA">
      <w:pPr>
        <w:pStyle w:val="BodyTextIndent"/>
        <w:tabs>
          <w:tab w:val="left" w:pos="3240"/>
          <w:tab w:val="left" w:pos="4320"/>
        </w:tabs>
        <w:ind w:left="-90"/>
        <w:jc w:val="both"/>
        <w:rPr>
          <w:rFonts w:ascii="Times New Roman" w:hAnsi="Times New Roman"/>
          <w:sz w:val="24"/>
          <w:szCs w:val="24"/>
        </w:rPr>
      </w:pPr>
      <w:r w:rsidRPr="00A71FBA">
        <w:rPr>
          <w:rFonts w:ascii="Times New Roman" w:hAnsi="Times New Roman"/>
          <w:sz w:val="24"/>
          <w:szCs w:val="24"/>
        </w:rPr>
        <w:t>Chapter 13: Taping and Wrapping</w:t>
      </w:r>
    </w:p>
    <w:p w14:paraId="6DA9F52F" w14:textId="77777777" w:rsidR="00A71FBA" w:rsidRPr="00A71FBA" w:rsidRDefault="00A71FBA" w:rsidP="00A71FBA">
      <w:pPr>
        <w:pStyle w:val="BodyTextIndent"/>
        <w:tabs>
          <w:tab w:val="left" w:pos="3240"/>
          <w:tab w:val="left" w:pos="4320"/>
        </w:tabs>
        <w:ind w:left="-90"/>
        <w:jc w:val="both"/>
        <w:rPr>
          <w:rFonts w:ascii="Times New Roman" w:hAnsi="Times New Roman"/>
          <w:sz w:val="24"/>
          <w:szCs w:val="24"/>
        </w:rPr>
      </w:pPr>
      <w:r w:rsidRPr="00A71FBA">
        <w:rPr>
          <w:rFonts w:ascii="Times New Roman" w:hAnsi="Times New Roman"/>
          <w:sz w:val="24"/>
          <w:szCs w:val="24"/>
        </w:rPr>
        <w:t>Chapter 14: Kinesiology</w:t>
      </w:r>
    </w:p>
    <w:p w14:paraId="2C2FF008" w14:textId="7A772668" w:rsidR="00A71FBA" w:rsidRPr="00A71FBA" w:rsidRDefault="00A71FBA" w:rsidP="00A71FBA">
      <w:pPr>
        <w:pStyle w:val="BodyTextIndent"/>
        <w:tabs>
          <w:tab w:val="left" w:pos="3240"/>
          <w:tab w:val="left" w:pos="4320"/>
        </w:tabs>
        <w:ind w:left="-90"/>
        <w:jc w:val="both"/>
        <w:rPr>
          <w:rFonts w:ascii="Times New Roman" w:hAnsi="Times New Roman"/>
          <w:sz w:val="24"/>
          <w:szCs w:val="24"/>
        </w:rPr>
      </w:pPr>
      <w:r w:rsidRPr="00A71FBA">
        <w:rPr>
          <w:rFonts w:ascii="Times New Roman" w:hAnsi="Times New Roman"/>
          <w:sz w:val="24"/>
          <w:szCs w:val="24"/>
        </w:rPr>
        <w:t>Chapter 15: Bleeding and Shock</w:t>
      </w:r>
    </w:p>
    <w:p w14:paraId="4618225F" w14:textId="77777777" w:rsidR="00A71FBA" w:rsidRPr="00A71FBA" w:rsidRDefault="00A71FBA" w:rsidP="00A71FBA">
      <w:pPr>
        <w:pStyle w:val="BodyTextIndent"/>
        <w:tabs>
          <w:tab w:val="left" w:pos="3240"/>
          <w:tab w:val="left" w:pos="4320"/>
        </w:tabs>
        <w:ind w:left="-90"/>
        <w:jc w:val="both"/>
        <w:rPr>
          <w:rFonts w:ascii="Times New Roman" w:hAnsi="Times New Roman"/>
          <w:sz w:val="24"/>
          <w:szCs w:val="24"/>
        </w:rPr>
      </w:pPr>
      <w:r w:rsidRPr="00A71FBA">
        <w:rPr>
          <w:rFonts w:ascii="Times New Roman" w:hAnsi="Times New Roman"/>
          <w:sz w:val="24"/>
          <w:szCs w:val="24"/>
        </w:rPr>
        <w:t>Chapter 16: The Bones and Soft Tissues</w:t>
      </w:r>
    </w:p>
    <w:p w14:paraId="26EB6A95" w14:textId="77777777" w:rsidR="00A71FBA" w:rsidRPr="00A71FBA" w:rsidRDefault="00A71FBA" w:rsidP="00A71FBA">
      <w:pPr>
        <w:pStyle w:val="BodyTextIndent"/>
        <w:tabs>
          <w:tab w:val="left" w:pos="3240"/>
          <w:tab w:val="left" w:pos="4320"/>
        </w:tabs>
        <w:ind w:left="-90"/>
        <w:jc w:val="both"/>
        <w:rPr>
          <w:rFonts w:ascii="Times New Roman" w:hAnsi="Times New Roman"/>
          <w:sz w:val="24"/>
          <w:szCs w:val="24"/>
        </w:rPr>
      </w:pPr>
      <w:r w:rsidRPr="00A71FBA">
        <w:rPr>
          <w:rFonts w:ascii="Times New Roman" w:hAnsi="Times New Roman"/>
          <w:sz w:val="24"/>
          <w:szCs w:val="24"/>
        </w:rPr>
        <w:t>Chapter 17: The Foot, Ankle, and Lower Leg</w:t>
      </w:r>
    </w:p>
    <w:p w14:paraId="3064A854" w14:textId="77777777" w:rsidR="00A71FBA" w:rsidRPr="00A71FBA" w:rsidRDefault="00A71FBA" w:rsidP="00A71FBA">
      <w:pPr>
        <w:pStyle w:val="BodyTextIndent"/>
        <w:tabs>
          <w:tab w:val="left" w:pos="3240"/>
          <w:tab w:val="left" w:pos="4320"/>
        </w:tabs>
        <w:ind w:left="-90"/>
        <w:jc w:val="both"/>
        <w:rPr>
          <w:rFonts w:ascii="Times New Roman" w:hAnsi="Times New Roman"/>
          <w:sz w:val="24"/>
          <w:szCs w:val="24"/>
        </w:rPr>
      </w:pPr>
      <w:r w:rsidRPr="00A71FBA">
        <w:rPr>
          <w:rFonts w:ascii="Times New Roman" w:hAnsi="Times New Roman"/>
          <w:sz w:val="24"/>
          <w:szCs w:val="24"/>
        </w:rPr>
        <w:t>Chapter 18: The Knee</w:t>
      </w:r>
    </w:p>
    <w:p w14:paraId="209A5BF6" w14:textId="77777777" w:rsidR="00A71FBA" w:rsidRPr="00A71FBA" w:rsidRDefault="00A71FBA" w:rsidP="00A71FBA">
      <w:pPr>
        <w:pStyle w:val="BodyTextIndent"/>
        <w:tabs>
          <w:tab w:val="left" w:pos="3240"/>
          <w:tab w:val="left" w:pos="4320"/>
        </w:tabs>
        <w:ind w:left="-90"/>
        <w:jc w:val="both"/>
        <w:rPr>
          <w:rFonts w:ascii="Times New Roman" w:hAnsi="Times New Roman"/>
          <w:sz w:val="24"/>
          <w:szCs w:val="24"/>
        </w:rPr>
      </w:pPr>
      <w:r w:rsidRPr="00A71FBA">
        <w:rPr>
          <w:rFonts w:ascii="Times New Roman" w:hAnsi="Times New Roman"/>
          <w:sz w:val="24"/>
          <w:szCs w:val="24"/>
        </w:rPr>
        <w:t>Chapter 19: The Hip and Pelvis</w:t>
      </w:r>
    </w:p>
    <w:p w14:paraId="5CC69DBE" w14:textId="77777777" w:rsidR="00A71FBA" w:rsidRPr="00A71FBA" w:rsidRDefault="00A71FBA" w:rsidP="00A71FBA">
      <w:pPr>
        <w:pStyle w:val="BodyTextIndent"/>
        <w:tabs>
          <w:tab w:val="left" w:pos="3240"/>
          <w:tab w:val="left" w:pos="4320"/>
        </w:tabs>
        <w:ind w:left="-90"/>
        <w:jc w:val="both"/>
        <w:rPr>
          <w:rFonts w:ascii="Times New Roman" w:hAnsi="Times New Roman"/>
          <w:sz w:val="24"/>
          <w:szCs w:val="24"/>
        </w:rPr>
      </w:pPr>
      <w:r w:rsidRPr="00A71FBA">
        <w:rPr>
          <w:rFonts w:ascii="Times New Roman" w:hAnsi="Times New Roman"/>
          <w:sz w:val="24"/>
          <w:szCs w:val="24"/>
        </w:rPr>
        <w:t>Chapter 20: The Elbow, Wrist, and Hand</w:t>
      </w:r>
    </w:p>
    <w:p w14:paraId="4A9E76C3" w14:textId="77777777" w:rsidR="00A71FBA" w:rsidRPr="00A71FBA" w:rsidRDefault="00A71FBA" w:rsidP="00A71FBA">
      <w:pPr>
        <w:pStyle w:val="BodyTextIndent"/>
        <w:tabs>
          <w:tab w:val="left" w:pos="3240"/>
          <w:tab w:val="left" w:pos="4320"/>
        </w:tabs>
        <w:ind w:left="-90"/>
        <w:jc w:val="both"/>
        <w:rPr>
          <w:rFonts w:ascii="Times New Roman" w:hAnsi="Times New Roman"/>
          <w:sz w:val="24"/>
          <w:szCs w:val="24"/>
        </w:rPr>
      </w:pPr>
      <w:r w:rsidRPr="00A71FBA">
        <w:rPr>
          <w:rFonts w:ascii="Times New Roman" w:hAnsi="Times New Roman"/>
          <w:sz w:val="24"/>
          <w:szCs w:val="24"/>
        </w:rPr>
        <w:t>Chapter 21: The Shoulder</w:t>
      </w:r>
    </w:p>
    <w:p w14:paraId="3C3EF088" w14:textId="77777777" w:rsidR="00A71FBA" w:rsidRPr="00A71FBA" w:rsidRDefault="00A71FBA" w:rsidP="00A71FBA">
      <w:pPr>
        <w:pStyle w:val="BodyTextIndent"/>
        <w:tabs>
          <w:tab w:val="left" w:pos="3240"/>
          <w:tab w:val="left" w:pos="4320"/>
        </w:tabs>
        <w:ind w:left="-90"/>
        <w:jc w:val="both"/>
        <w:rPr>
          <w:rFonts w:ascii="Times New Roman" w:hAnsi="Times New Roman"/>
          <w:sz w:val="24"/>
          <w:szCs w:val="24"/>
        </w:rPr>
      </w:pPr>
      <w:r w:rsidRPr="00A71FBA">
        <w:rPr>
          <w:rFonts w:ascii="Times New Roman" w:hAnsi="Times New Roman"/>
          <w:sz w:val="24"/>
          <w:szCs w:val="24"/>
        </w:rPr>
        <w:t>Chapter 22: The Chest and Abdomen</w:t>
      </w:r>
    </w:p>
    <w:p w14:paraId="559E5524" w14:textId="77777777" w:rsidR="00A71FBA" w:rsidRPr="00A71FBA" w:rsidRDefault="00A71FBA" w:rsidP="00A71FBA">
      <w:pPr>
        <w:pStyle w:val="BodyTextIndent"/>
        <w:tabs>
          <w:tab w:val="left" w:pos="3240"/>
          <w:tab w:val="left" w:pos="4320"/>
        </w:tabs>
        <w:ind w:left="-90"/>
        <w:jc w:val="both"/>
        <w:rPr>
          <w:rFonts w:ascii="Times New Roman" w:hAnsi="Times New Roman"/>
          <w:sz w:val="24"/>
          <w:szCs w:val="24"/>
        </w:rPr>
      </w:pPr>
      <w:r w:rsidRPr="00A71FBA">
        <w:rPr>
          <w:rFonts w:ascii="Times New Roman" w:hAnsi="Times New Roman"/>
          <w:sz w:val="24"/>
          <w:szCs w:val="24"/>
        </w:rPr>
        <w:t>Chapter 23: The Head and Face</w:t>
      </w:r>
    </w:p>
    <w:p w14:paraId="363527B6" w14:textId="77777777" w:rsidR="00A71FBA" w:rsidRPr="00A71FBA" w:rsidRDefault="00A71FBA" w:rsidP="00A71FBA">
      <w:pPr>
        <w:pStyle w:val="BodyTextIndent"/>
        <w:tabs>
          <w:tab w:val="left" w:pos="3240"/>
          <w:tab w:val="left" w:pos="4320"/>
        </w:tabs>
        <w:ind w:left="-90"/>
        <w:jc w:val="both"/>
        <w:rPr>
          <w:rFonts w:ascii="Times New Roman" w:hAnsi="Times New Roman"/>
          <w:sz w:val="24"/>
          <w:szCs w:val="24"/>
        </w:rPr>
      </w:pPr>
      <w:r w:rsidRPr="00A71FBA">
        <w:rPr>
          <w:rFonts w:ascii="Times New Roman" w:hAnsi="Times New Roman"/>
          <w:sz w:val="24"/>
          <w:szCs w:val="24"/>
        </w:rPr>
        <w:t>Chapter 24: The Spine</w:t>
      </w:r>
    </w:p>
    <w:p w14:paraId="30413E98" w14:textId="4809506D" w:rsidR="00A71FBA" w:rsidRPr="00A71FBA" w:rsidRDefault="00A71FBA" w:rsidP="00A71FBA">
      <w:pPr>
        <w:pStyle w:val="BodyTextIndent"/>
        <w:tabs>
          <w:tab w:val="left" w:pos="3240"/>
          <w:tab w:val="left" w:pos="4320"/>
        </w:tabs>
        <w:ind w:left="-90"/>
        <w:jc w:val="both"/>
        <w:rPr>
          <w:rFonts w:ascii="Times New Roman" w:hAnsi="Times New Roman"/>
          <w:sz w:val="24"/>
          <w:szCs w:val="24"/>
        </w:rPr>
      </w:pPr>
      <w:r w:rsidRPr="00A71FBA">
        <w:rPr>
          <w:rFonts w:ascii="Times New Roman" w:hAnsi="Times New Roman"/>
          <w:sz w:val="24"/>
          <w:szCs w:val="24"/>
        </w:rPr>
        <w:t>Chapter 25: Special Considerations in Athletes</w:t>
      </w:r>
    </w:p>
    <w:p w14:paraId="1780BF65" w14:textId="77777777" w:rsidR="00A71FBA" w:rsidRPr="00A71FBA" w:rsidRDefault="00A71FBA" w:rsidP="00A71FBA">
      <w:pPr>
        <w:pStyle w:val="ListParagraph"/>
        <w:spacing w:after="0" w:line="240" w:lineRule="auto"/>
        <w:ind w:left="-90"/>
        <w:jc w:val="both"/>
        <w:rPr>
          <w:rFonts w:ascii="Times New Roman" w:hAnsi="Times New Roman" w:cs="Times New Roman"/>
          <w:sz w:val="24"/>
          <w:szCs w:val="24"/>
        </w:rPr>
      </w:pPr>
    </w:p>
    <w:p w14:paraId="1C781359" w14:textId="6753DE37" w:rsidR="003E3301" w:rsidRPr="00A71FBA" w:rsidRDefault="005F1C07" w:rsidP="00A71FBA">
      <w:pPr>
        <w:pStyle w:val="ListParagraph"/>
        <w:numPr>
          <w:ilvl w:val="0"/>
          <w:numId w:val="3"/>
        </w:numPr>
        <w:spacing w:after="0" w:line="240" w:lineRule="auto"/>
        <w:rPr>
          <w:rFonts w:ascii="Times New Roman" w:hAnsi="Times New Roman" w:cs="Times New Roman"/>
          <w:sz w:val="24"/>
        </w:rPr>
      </w:pPr>
      <w:r w:rsidRPr="00A71FBA">
        <w:rPr>
          <w:rFonts w:ascii="Times New Roman" w:hAnsi="Times New Roman" w:cs="Times New Roman"/>
          <w:b/>
          <w:sz w:val="24"/>
          <w:szCs w:val="24"/>
        </w:rPr>
        <w:t>Course Content Outline</w:t>
      </w:r>
    </w:p>
    <w:p w14:paraId="55674194" w14:textId="50B1A604" w:rsidR="005F1C07" w:rsidRPr="00A856B4" w:rsidRDefault="005F1C07" w:rsidP="003E3301">
      <w:pPr>
        <w:pStyle w:val="ListParagraph"/>
        <w:spacing w:after="0" w:line="240" w:lineRule="auto"/>
        <w:ind w:left="-90"/>
        <w:rPr>
          <w:rFonts w:ascii="Times New Roman" w:hAnsi="Times New Roman" w:cs="Times New Roman"/>
          <w:b/>
          <w:sz w:val="24"/>
          <w:szCs w:val="24"/>
        </w:rPr>
      </w:pPr>
      <w:r w:rsidRPr="003E3301">
        <w:rPr>
          <w:rFonts w:ascii="Times New Roman" w:hAnsi="Times New Roman" w:cs="Times New Roman"/>
          <w:sz w:val="24"/>
          <w:szCs w:val="24"/>
        </w:rPr>
        <w:t xml:space="preserve">The </w:t>
      </w:r>
      <w:r w:rsidRPr="00A856B4">
        <w:rPr>
          <w:rFonts w:ascii="Times New Roman" w:hAnsi="Times New Roman" w:cs="Times New Roman"/>
          <w:sz w:val="24"/>
          <w:szCs w:val="24"/>
        </w:rPr>
        <w:t>course textbook is</w:t>
      </w:r>
      <w:r w:rsidR="006F4B6C" w:rsidRPr="00A856B4">
        <w:rPr>
          <w:rFonts w:ascii="Times New Roman" w:hAnsi="Times New Roman" w:cs="Times New Roman"/>
        </w:rPr>
        <w:t xml:space="preserve"> France, Robert C. (2019). </w:t>
      </w:r>
      <w:r w:rsidR="006F4B6C" w:rsidRPr="00A856B4">
        <w:rPr>
          <w:rFonts w:ascii="Times New Roman" w:hAnsi="Times New Roman" w:cs="Times New Roman"/>
          <w:i/>
          <w:sz w:val="24"/>
        </w:rPr>
        <w:t>Introduction to Sports Medicine and Athletic Training</w:t>
      </w:r>
      <w:r w:rsidR="006F4B6C" w:rsidRPr="00A856B4">
        <w:rPr>
          <w:rFonts w:ascii="Times New Roman" w:hAnsi="Times New Roman" w:cs="Times New Roman"/>
        </w:rPr>
        <w:t xml:space="preserve"> (3</w:t>
      </w:r>
      <w:r w:rsidR="006F4B6C" w:rsidRPr="00A856B4">
        <w:rPr>
          <w:rFonts w:ascii="Times New Roman" w:hAnsi="Times New Roman" w:cs="Times New Roman"/>
          <w:vertAlign w:val="superscript"/>
        </w:rPr>
        <w:t>rd</w:t>
      </w:r>
      <w:r w:rsidR="006F4B6C" w:rsidRPr="00A856B4">
        <w:rPr>
          <w:rFonts w:ascii="Times New Roman" w:hAnsi="Times New Roman" w:cs="Times New Roman"/>
        </w:rPr>
        <w:t xml:space="preserve"> ed.). Boston, MA: Cengage</w:t>
      </w:r>
      <w:r w:rsidR="006F4B6C" w:rsidRPr="00A856B4">
        <w:rPr>
          <w:rFonts w:ascii="Times New Roman" w:hAnsi="Times New Roman" w:cs="Times New Roman"/>
          <w:i/>
          <w:sz w:val="24"/>
        </w:rPr>
        <w:t xml:space="preserve">. </w:t>
      </w:r>
      <w:r w:rsidR="006F4B6C" w:rsidRPr="00A856B4">
        <w:rPr>
          <w:rFonts w:ascii="Times New Roman" w:hAnsi="Times New Roman" w:cs="Times New Roman"/>
          <w:sz w:val="24"/>
          <w:szCs w:val="24"/>
        </w:rPr>
        <w:t>It is divided into four units</w:t>
      </w:r>
      <w:r w:rsidRPr="00A856B4">
        <w:rPr>
          <w:rFonts w:ascii="Times New Roman" w:hAnsi="Times New Roman" w:cs="Times New Roman"/>
          <w:sz w:val="24"/>
          <w:szCs w:val="24"/>
        </w:rPr>
        <w:t xml:space="preserve">: </w:t>
      </w:r>
      <w:r w:rsidR="006F4B6C" w:rsidRPr="00A856B4">
        <w:rPr>
          <w:rFonts w:ascii="Times New Roman" w:hAnsi="Times New Roman" w:cs="Times New Roman"/>
          <w:sz w:val="24"/>
          <w:szCs w:val="24"/>
        </w:rPr>
        <w:t xml:space="preserve">Introduction to Sports Medicine and Athletic Training, Roles and Responsibilities in Athletic Training, Injury Assessment and Management, and Special Considerations.  </w:t>
      </w:r>
      <w:r w:rsidRPr="00A856B4">
        <w:rPr>
          <w:rFonts w:ascii="Times New Roman" w:hAnsi="Times New Roman" w:cs="Times New Roman"/>
          <w:sz w:val="24"/>
          <w:szCs w:val="24"/>
        </w:rPr>
        <w:t>We will be cov</w:t>
      </w:r>
      <w:r w:rsidR="006F4B6C" w:rsidRPr="00A856B4">
        <w:rPr>
          <w:rFonts w:ascii="Times New Roman" w:hAnsi="Times New Roman" w:cs="Times New Roman"/>
          <w:sz w:val="24"/>
          <w:szCs w:val="24"/>
        </w:rPr>
        <w:t>ering chapters from all units</w:t>
      </w:r>
      <w:r w:rsidR="000C02FA">
        <w:rPr>
          <w:rFonts w:ascii="Times New Roman" w:hAnsi="Times New Roman" w:cs="Times New Roman"/>
          <w:sz w:val="24"/>
          <w:szCs w:val="24"/>
        </w:rPr>
        <w:t xml:space="preserve">. </w:t>
      </w:r>
      <w:r w:rsidRPr="00A856B4">
        <w:rPr>
          <w:rFonts w:ascii="Times New Roman" w:hAnsi="Times New Roman" w:cs="Times New Roman"/>
          <w:sz w:val="24"/>
          <w:szCs w:val="24"/>
        </w:rPr>
        <w:t>After ea</w:t>
      </w:r>
      <w:r w:rsidR="00F17A7C">
        <w:rPr>
          <w:rFonts w:ascii="Times New Roman" w:hAnsi="Times New Roman" w:cs="Times New Roman"/>
          <w:sz w:val="24"/>
          <w:szCs w:val="24"/>
        </w:rPr>
        <w:t xml:space="preserve">ch chapter there will be a </w:t>
      </w:r>
      <w:r w:rsidR="000C02FA">
        <w:rPr>
          <w:rFonts w:ascii="Times New Roman" w:hAnsi="Times New Roman" w:cs="Times New Roman"/>
          <w:sz w:val="24"/>
          <w:szCs w:val="24"/>
        </w:rPr>
        <w:t>test (teacher’s</w:t>
      </w:r>
      <w:r w:rsidR="00F17A7C">
        <w:rPr>
          <w:rFonts w:ascii="Times New Roman" w:hAnsi="Times New Roman" w:cs="Times New Roman"/>
          <w:sz w:val="24"/>
          <w:szCs w:val="24"/>
        </w:rPr>
        <w:t xml:space="preserve"> choice).</w:t>
      </w:r>
      <w:r w:rsidRPr="00A856B4">
        <w:rPr>
          <w:rFonts w:ascii="Times New Roman" w:hAnsi="Times New Roman" w:cs="Times New Roman"/>
          <w:sz w:val="24"/>
          <w:szCs w:val="24"/>
        </w:rPr>
        <w:t xml:space="preserve"> </w:t>
      </w:r>
      <w:r w:rsidR="001A6589">
        <w:rPr>
          <w:rFonts w:ascii="Times New Roman" w:hAnsi="Times New Roman" w:cs="Times New Roman"/>
          <w:sz w:val="24"/>
          <w:szCs w:val="24"/>
        </w:rPr>
        <w:t xml:space="preserve"> There will be additional anatomy and physiology</w:t>
      </w:r>
      <w:r w:rsidR="0083390D">
        <w:rPr>
          <w:rFonts w:ascii="Times New Roman" w:hAnsi="Times New Roman" w:cs="Times New Roman"/>
          <w:sz w:val="24"/>
          <w:szCs w:val="24"/>
        </w:rPr>
        <w:t xml:space="preserve"> as well as emergency</w:t>
      </w:r>
      <w:r w:rsidR="001A6589">
        <w:rPr>
          <w:rFonts w:ascii="Times New Roman" w:hAnsi="Times New Roman" w:cs="Times New Roman"/>
          <w:sz w:val="24"/>
          <w:szCs w:val="24"/>
        </w:rPr>
        <w:t xml:space="preserve"> work and testing required per instructor’s choice.</w:t>
      </w:r>
    </w:p>
    <w:p w14:paraId="583D2E4A" w14:textId="77777777" w:rsidR="005F1C07" w:rsidRPr="006D7DD4" w:rsidRDefault="005F1C07" w:rsidP="003E3301">
      <w:pPr>
        <w:spacing w:after="0" w:line="240" w:lineRule="auto"/>
        <w:rPr>
          <w:rFonts w:ascii="Times New Roman" w:hAnsi="Times New Roman" w:cs="Times New Roman"/>
          <w:b/>
          <w:sz w:val="24"/>
          <w:szCs w:val="24"/>
        </w:rPr>
      </w:pPr>
    </w:p>
    <w:p w14:paraId="754BA367" w14:textId="77777777" w:rsidR="005F1C07" w:rsidRPr="006D7DD4" w:rsidRDefault="005F1C07" w:rsidP="005F1C07">
      <w:pPr>
        <w:pStyle w:val="ListParagraph"/>
        <w:numPr>
          <w:ilvl w:val="0"/>
          <w:numId w:val="3"/>
        </w:numPr>
        <w:spacing w:after="0" w:line="288" w:lineRule="auto"/>
        <w:rPr>
          <w:rFonts w:ascii="Times New Roman" w:hAnsi="Times New Roman" w:cs="Times New Roman"/>
          <w:b/>
          <w:sz w:val="24"/>
          <w:szCs w:val="24"/>
        </w:rPr>
      </w:pPr>
      <w:r w:rsidRPr="006D7DD4">
        <w:rPr>
          <w:rFonts w:ascii="Times New Roman" w:hAnsi="Times New Roman" w:cs="Times New Roman"/>
          <w:b/>
          <w:sz w:val="24"/>
          <w:szCs w:val="24"/>
        </w:rPr>
        <w:t>Teaching Strategies</w:t>
      </w:r>
    </w:p>
    <w:p w14:paraId="53697A51" w14:textId="12BFE857" w:rsidR="00AA676F" w:rsidRDefault="005F1C07" w:rsidP="00AA676F">
      <w:pPr>
        <w:spacing w:after="0"/>
        <w:ind w:left="-90"/>
        <w:rPr>
          <w:rFonts w:ascii="Times New Roman" w:hAnsi="Times New Roman" w:cs="Times New Roman"/>
          <w:sz w:val="24"/>
          <w:szCs w:val="24"/>
        </w:rPr>
      </w:pPr>
      <w:r w:rsidRPr="006D7DD4">
        <w:rPr>
          <w:rFonts w:ascii="Times New Roman" w:hAnsi="Times New Roman" w:cs="Times New Roman"/>
          <w:sz w:val="24"/>
          <w:szCs w:val="24"/>
        </w:rPr>
        <w:t xml:space="preserve">The following teaching methods will be used in class:  lecture, visual presentations, </w:t>
      </w:r>
      <w:r w:rsidR="00CC0E2E">
        <w:rPr>
          <w:rFonts w:ascii="Times New Roman" w:hAnsi="Times New Roman" w:cs="Times New Roman"/>
          <w:sz w:val="24"/>
          <w:szCs w:val="24"/>
        </w:rPr>
        <w:t>hand</w:t>
      </w:r>
      <w:r w:rsidR="005E7E31">
        <w:rPr>
          <w:rFonts w:ascii="Times New Roman" w:hAnsi="Times New Roman" w:cs="Times New Roman"/>
          <w:sz w:val="24"/>
          <w:szCs w:val="24"/>
        </w:rPr>
        <w:t xml:space="preserve">s on activities, </w:t>
      </w:r>
      <w:r w:rsidRPr="006D7DD4">
        <w:rPr>
          <w:rFonts w:ascii="Times New Roman" w:hAnsi="Times New Roman" w:cs="Times New Roman"/>
          <w:sz w:val="24"/>
          <w:szCs w:val="24"/>
        </w:rPr>
        <w:t>review, guest speakers, field trips and discussion of the end-of-chapter exercises</w:t>
      </w:r>
      <w:r>
        <w:rPr>
          <w:rFonts w:ascii="Times New Roman" w:hAnsi="Times New Roman" w:cs="Times New Roman"/>
          <w:sz w:val="24"/>
          <w:szCs w:val="24"/>
        </w:rPr>
        <w:t xml:space="preserve">.  As many </w:t>
      </w:r>
      <w:r w:rsidR="001A6589">
        <w:rPr>
          <w:rFonts w:ascii="Times New Roman" w:hAnsi="Times New Roman" w:cs="Times New Roman"/>
          <w:sz w:val="24"/>
          <w:szCs w:val="24"/>
        </w:rPr>
        <w:t>hands-on</w:t>
      </w:r>
      <w:r>
        <w:rPr>
          <w:rFonts w:ascii="Times New Roman" w:hAnsi="Times New Roman" w:cs="Times New Roman"/>
          <w:sz w:val="24"/>
          <w:szCs w:val="24"/>
        </w:rPr>
        <w:t xml:space="preserve"> demonstrations </w:t>
      </w:r>
      <w:r w:rsidR="006F4B6C">
        <w:rPr>
          <w:rFonts w:ascii="Times New Roman" w:hAnsi="Times New Roman" w:cs="Times New Roman"/>
          <w:sz w:val="24"/>
          <w:szCs w:val="24"/>
        </w:rPr>
        <w:t xml:space="preserve">of athletic training </w:t>
      </w:r>
      <w:r w:rsidR="003E3301">
        <w:rPr>
          <w:rFonts w:ascii="Times New Roman" w:hAnsi="Times New Roman" w:cs="Times New Roman"/>
          <w:sz w:val="24"/>
          <w:szCs w:val="24"/>
        </w:rPr>
        <w:t xml:space="preserve">skills </w:t>
      </w:r>
      <w:r>
        <w:rPr>
          <w:rFonts w:ascii="Times New Roman" w:hAnsi="Times New Roman" w:cs="Times New Roman"/>
          <w:sz w:val="24"/>
          <w:szCs w:val="24"/>
        </w:rPr>
        <w:t xml:space="preserve">by teacher, guest speakers, and students will </w:t>
      </w:r>
      <w:r w:rsidR="003E3301">
        <w:rPr>
          <w:rFonts w:ascii="Times New Roman" w:hAnsi="Times New Roman" w:cs="Times New Roman"/>
          <w:sz w:val="24"/>
          <w:szCs w:val="24"/>
        </w:rPr>
        <w:t>be incorporated.</w:t>
      </w:r>
      <w:r w:rsidR="00F17A7C">
        <w:rPr>
          <w:rFonts w:ascii="Times New Roman" w:hAnsi="Times New Roman" w:cs="Times New Roman"/>
          <w:sz w:val="24"/>
          <w:szCs w:val="24"/>
        </w:rPr>
        <w:t xml:space="preserve"> We will be using </w:t>
      </w:r>
      <w:r w:rsidR="00986165">
        <w:rPr>
          <w:rFonts w:ascii="Times New Roman" w:hAnsi="Times New Roman" w:cs="Times New Roman"/>
          <w:sz w:val="24"/>
          <w:szCs w:val="24"/>
        </w:rPr>
        <w:t>S</w:t>
      </w:r>
      <w:r w:rsidR="00F17A7C">
        <w:rPr>
          <w:rFonts w:ascii="Times New Roman" w:hAnsi="Times New Roman" w:cs="Times New Roman"/>
          <w:sz w:val="24"/>
          <w:szCs w:val="24"/>
        </w:rPr>
        <w:t xml:space="preserve">choology as the main learning platform as well as a few other tools for projects/competencies. </w:t>
      </w:r>
    </w:p>
    <w:p w14:paraId="521B23D2" w14:textId="763A19AF" w:rsidR="00AA676F" w:rsidRDefault="00AA676F" w:rsidP="00AA676F">
      <w:pPr>
        <w:spacing w:after="0"/>
        <w:ind w:left="-90"/>
        <w:rPr>
          <w:rFonts w:ascii="Times New Roman" w:hAnsi="Times New Roman" w:cs="Times New Roman"/>
          <w:sz w:val="24"/>
          <w:szCs w:val="24"/>
        </w:rPr>
      </w:pPr>
    </w:p>
    <w:p w14:paraId="1950D3B0" w14:textId="04EDF439" w:rsidR="00AA676F" w:rsidRPr="00AA676F" w:rsidRDefault="00AA676F" w:rsidP="00AA676F">
      <w:pPr>
        <w:spacing w:after="0"/>
        <w:ind w:left="-90"/>
        <w:rPr>
          <w:rFonts w:ascii="Times New Roman" w:hAnsi="Times New Roman" w:cs="Times New Roman"/>
          <w:b/>
          <w:sz w:val="24"/>
          <w:szCs w:val="24"/>
        </w:rPr>
      </w:pPr>
      <w:r w:rsidRPr="00AA676F">
        <w:rPr>
          <w:rFonts w:ascii="Times New Roman" w:hAnsi="Times New Roman" w:cs="Times New Roman"/>
          <w:b/>
          <w:sz w:val="24"/>
          <w:szCs w:val="24"/>
        </w:rPr>
        <w:t>Strategy:  Job Shadowing</w:t>
      </w:r>
    </w:p>
    <w:p w14:paraId="3F3EA285" w14:textId="4BA3DE0B" w:rsidR="00AA676F" w:rsidRPr="00AA676F" w:rsidRDefault="008676F6" w:rsidP="00AA676F">
      <w:pPr>
        <w:spacing w:after="0"/>
        <w:ind w:left="-90"/>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Students would be required to </w:t>
      </w:r>
      <w:r w:rsidR="00AA676F">
        <w:rPr>
          <w:rFonts w:ascii="Times New Roman" w:eastAsia="Times New Roman" w:hAnsi="Times New Roman" w:cs="Times New Roman"/>
          <w:color w:val="000000"/>
          <w:sz w:val="24"/>
          <w:szCs w:val="24"/>
        </w:rPr>
        <w:t>o</w:t>
      </w:r>
      <w:r w:rsidR="00AA676F" w:rsidRPr="00AA676F">
        <w:rPr>
          <w:rFonts w:ascii="Times New Roman" w:eastAsia="Times New Roman" w:hAnsi="Times New Roman" w:cs="Times New Roman"/>
          <w:color w:val="000000"/>
          <w:sz w:val="24"/>
          <w:szCs w:val="24"/>
        </w:rPr>
        <w:t xml:space="preserve">bserve </w:t>
      </w:r>
      <w:r w:rsidR="00AA676F" w:rsidRPr="008676F6">
        <w:rPr>
          <w:rFonts w:ascii="Times New Roman" w:eastAsia="Times New Roman" w:hAnsi="Times New Roman" w:cs="Times New Roman"/>
          <w:color w:val="000000"/>
          <w:sz w:val="24"/>
          <w:szCs w:val="24"/>
        </w:rPr>
        <w:t xml:space="preserve">a </w:t>
      </w:r>
      <w:r w:rsidR="00AA676F" w:rsidRPr="008676F6">
        <w:rPr>
          <w:rFonts w:ascii="Times New Roman" w:eastAsia="Times New Roman" w:hAnsi="Times New Roman" w:cs="Times New Roman"/>
          <w:b/>
          <w:color w:val="000000"/>
          <w:sz w:val="24"/>
          <w:szCs w:val="24"/>
        </w:rPr>
        <w:t xml:space="preserve">minimum of </w:t>
      </w:r>
      <w:r w:rsidR="00F17A7C">
        <w:rPr>
          <w:rFonts w:ascii="Times New Roman" w:eastAsia="Times New Roman" w:hAnsi="Times New Roman" w:cs="Times New Roman"/>
          <w:b/>
          <w:color w:val="000000"/>
          <w:sz w:val="24"/>
          <w:szCs w:val="24"/>
        </w:rPr>
        <w:t>6</w:t>
      </w:r>
      <w:r w:rsidR="00AA676F" w:rsidRPr="008676F6">
        <w:rPr>
          <w:rFonts w:ascii="Times New Roman" w:eastAsia="Times New Roman" w:hAnsi="Times New Roman" w:cs="Times New Roman"/>
          <w:b/>
          <w:color w:val="000000"/>
          <w:sz w:val="24"/>
          <w:szCs w:val="24"/>
        </w:rPr>
        <w:t xml:space="preserve"> hours of </w:t>
      </w:r>
      <w:r w:rsidR="00D45D62">
        <w:rPr>
          <w:rFonts w:ascii="Times New Roman" w:eastAsia="Times New Roman" w:hAnsi="Times New Roman" w:cs="Times New Roman"/>
          <w:b/>
          <w:color w:val="000000"/>
          <w:sz w:val="24"/>
          <w:szCs w:val="24"/>
        </w:rPr>
        <w:t>sports medicine related</w:t>
      </w:r>
      <w:r w:rsidR="00AA676F" w:rsidRPr="008676F6">
        <w:rPr>
          <w:rFonts w:ascii="Times New Roman" w:eastAsia="Times New Roman" w:hAnsi="Times New Roman" w:cs="Times New Roman"/>
          <w:b/>
          <w:color w:val="000000"/>
          <w:sz w:val="24"/>
          <w:szCs w:val="24"/>
        </w:rPr>
        <w:t xml:space="preserve"> experience</w:t>
      </w:r>
      <w:r w:rsidR="00D45D62">
        <w:rPr>
          <w:rFonts w:ascii="Times New Roman" w:eastAsia="Times New Roman" w:hAnsi="Times New Roman" w:cs="Times New Roman"/>
          <w:color w:val="000000"/>
          <w:sz w:val="24"/>
          <w:szCs w:val="24"/>
        </w:rPr>
        <w:t xml:space="preserve"> to observe the role and responsibilities of the sports medicine professional. </w:t>
      </w:r>
      <w:r w:rsidR="00D45D62" w:rsidRPr="00D45D62">
        <w:rPr>
          <w:rFonts w:ascii="Times New Roman" w:eastAsia="Times New Roman" w:hAnsi="Times New Roman" w:cs="Times New Roman"/>
          <w:b/>
          <w:color w:val="000000"/>
          <w:sz w:val="24"/>
          <w:szCs w:val="24"/>
        </w:rPr>
        <w:t xml:space="preserve">A minimum of 1 sporting event </w:t>
      </w:r>
      <w:r w:rsidR="00555E2A">
        <w:rPr>
          <w:rFonts w:ascii="Times New Roman" w:eastAsia="Times New Roman" w:hAnsi="Times New Roman" w:cs="Times New Roman"/>
          <w:b/>
          <w:color w:val="000000"/>
          <w:sz w:val="24"/>
          <w:szCs w:val="24"/>
        </w:rPr>
        <w:t>and/or</w:t>
      </w:r>
      <w:r w:rsidR="00D45D62">
        <w:rPr>
          <w:rFonts w:ascii="Times New Roman" w:eastAsia="Times New Roman" w:hAnsi="Times New Roman" w:cs="Times New Roman"/>
          <w:b/>
          <w:color w:val="000000"/>
          <w:sz w:val="24"/>
          <w:szCs w:val="24"/>
        </w:rPr>
        <w:t xml:space="preserve"> </w:t>
      </w:r>
      <w:r w:rsidR="00F77D59">
        <w:rPr>
          <w:rFonts w:ascii="Times New Roman" w:eastAsia="Times New Roman" w:hAnsi="Times New Roman" w:cs="Times New Roman"/>
          <w:b/>
          <w:color w:val="000000"/>
          <w:sz w:val="24"/>
          <w:szCs w:val="24"/>
        </w:rPr>
        <w:t xml:space="preserve">practice </w:t>
      </w:r>
      <w:r w:rsidR="00D45D62" w:rsidRPr="00D45D62">
        <w:rPr>
          <w:rFonts w:ascii="Times New Roman" w:eastAsia="Times New Roman" w:hAnsi="Times New Roman" w:cs="Times New Roman"/>
          <w:b/>
          <w:color w:val="000000"/>
          <w:sz w:val="24"/>
          <w:szCs w:val="24"/>
        </w:rPr>
        <w:t>observing</w:t>
      </w:r>
      <w:r w:rsidR="00AA676F" w:rsidRPr="00D45D62">
        <w:rPr>
          <w:rFonts w:ascii="Times New Roman" w:eastAsia="Times New Roman" w:hAnsi="Times New Roman" w:cs="Times New Roman"/>
          <w:b/>
          <w:color w:val="000000"/>
          <w:sz w:val="24"/>
          <w:szCs w:val="24"/>
        </w:rPr>
        <w:t xml:space="preserve"> the role of the athletic </w:t>
      </w:r>
      <w:r w:rsidR="00D45D62" w:rsidRPr="00D45D62">
        <w:rPr>
          <w:rFonts w:ascii="Times New Roman" w:eastAsia="Times New Roman" w:hAnsi="Times New Roman" w:cs="Times New Roman"/>
          <w:b/>
          <w:color w:val="000000"/>
          <w:sz w:val="24"/>
          <w:szCs w:val="24"/>
        </w:rPr>
        <w:t>trainer</w:t>
      </w:r>
      <w:r w:rsidR="00555E2A">
        <w:rPr>
          <w:rFonts w:ascii="Times New Roman" w:eastAsia="Times New Roman" w:hAnsi="Times New Roman" w:cs="Times New Roman"/>
          <w:b/>
          <w:color w:val="000000"/>
          <w:sz w:val="24"/>
          <w:szCs w:val="24"/>
        </w:rPr>
        <w:t xml:space="preserve"> and 1 hour shadowing with </w:t>
      </w:r>
      <w:r w:rsidR="003473AC">
        <w:rPr>
          <w:rFonts w:ascii="Times New Roman" w:eastAsia="Times New Roman" w:hAnsi="Times New Roman" w:cs="Times New Roman"/>
          <w:b/>
          <w:color w:val="000000"/>
          <w:sz w:val="24"/>
          <w:szCs w:val="24"/>
        </w:rPr>
        <w:t>a trainer</w:t>
      </w:r>
      <w:r w:rsidR="00E84E98">
        <w:rPr>
          <w:rFonts w:ascii="Times New Roman" w:eastAsia="Times New Roman" w:hAnsi="Times New Roman" w:cs="Times New Roman"/>
          <w:b/>
          <w:color w:val="000000"/>
          <w:sz w:val="24"/>
          <w:szCs w:val="24"/>
        </w:rPr>
        <w:t>,</w:t>
      </w:r>
      <w:r w:rsidR="003473AC">
        <w:rPr>
          <w:rFonts w:ascii="Times New Roman" w:eastAsia="Times New Roman" w:hAnsi="Times New Roman" w:cs="Times New Roman"/>
          <w:b/>
          <w:color w:val="000000"/>
          <w:sz w:val="24"/>
          <w:szCs w:val="24"/>
        </w:rPr>
        <w:t xml:space="preserve"> sports therapist or </w:t>
      </w:r>
      <w:r w:rsidR="00640B27">
        <w:rPr>
          <w:rFonts w:ascii="Times New Roman" w:eastAsia="Times New Roman" w:hAnsi="Times New Roman" w:cs="Times New Roman"/>
          <w:b/>
          <w:color w:val="000000"/>
          <w:sz w:val="24"/>
          <w:szCs w:val="24"/>
        </w:rPr>
        <w:t>strength trainer</w:t>
      </w:r>
      <w:r w:rsidRPr="00D45D62">
        <w:rPr>
          <w:rFonts w:ascii="Times New Roman" w:eastAsia="Times New Roman" w:hAnsi="Times New Roman" w:cs="Times New Roman"/>
          <w:b/>
          <w:color w:val="000000"/>
          <w:sz w:val="24"/>
          <w:szCs w:val="24"/>
        </w:rPr>
        <w:t>.</w:t>
      </w:r>
      <w:r>
        <w:rPr>
          <w:rFonts w:ascii="Times New Roman" w:eastAsia="Times New Roman" w:hAnsi="Times New Roman" w:cs="Times New Roman"/>
          <w:color w:val="000000"/>
          <w:sz w:val="24"/>
          <w:szCs w:val="24"/>
        </w:rPr>
        <w:t xml:space="preserve">  </w:t>
      </w:r>
      <w:r w:rsidR="00AA676F" w:rsidRPr="00AA676F">
        <w:rPr>
          <w:rFonts w:ascii="Times New Roman" w:eastAsia="Times New Roman" w:hAnsi="Times New Roman" w:cs="Times New Roman"/>
          <w:color w:val="000000"/>
          <w:sz w:val="24"/>
          <w:szCs w:val="24"/>
        </w:rPr>
        <w:t xml:space="preserve">These </w:t>
      </w:r>
      <w:r>
        <w:rPr>
          <w:rFonts w:ascii="Times New Roman" w:eastAsia="Times New Roman" w:hAnsi="Times New Roman" w:cs="Times New Roman"/>
          <w:color w:val="000000"/>
          <w:sz w:val="24"/>
          <w:szCs w:val="24"/>
        </w:rPr>
        <w:t xml:space="preserve">shadowing </w:t>
      </w:r>
      <w:r w:rsidR="00AA676F" w:rsidRPr="00AA676F">
        <w:rPr>
          <w:rFonts w:ascii="Times New Roman" w:eastAsia="Times New Roman" w:hAnsi="Times New Roman" w:cs="Times New Roman"/>
          <w:color w:val="000000"/>
          <w:sz w:val="24"/>
          <w:szCs w:val="24"/>
        </w:rPr>
        <w:t>h</w:t>
      </w:r>
      <w:r>
        <w:rPr>
          <w:rFonts w:ascii="Times New Roman" w:eastAsia="Times New Roman" w:hAnsi="Times New Roman" w:cs="Times New Roman"/>
          <w:color w:val="000000"/>
          <w:sz w:val="24"/>
          <w:szCs w:val="24"/>
        </w:rPr>
        <w:t>ours will take place outside of regular class</w:t>
      </w:r>
      <w:r w:rsidR="004D2E98">
        <w:rPr>
          <w:rFonts w:ascii="Times New Roman" w:eastAsia="Times New Roman" w:hAnsi="Times New Roman" w:cs="Times New Roman"/>
          <w:color w:val="000000"/>
          <w:sz w:val="24"/>
          <w:szCs w:val="24"/>
        </w:rPr>
        <w:t xml:space="preserve"> time</w:t>
      </w:r>
      <w:r w:rsidR="00AA676F">
        <w:rPr>
          <w:rFonts w:ascii="Times New Roman" w:eastAsia="Times New Roman" w:hAnsi="Times New Roman" w:cs="Times New Roman"/>
          <w:color w:val="000000"/>
          <w:sz w:val="24"/>
          <w:szCs w:val="24"/>
        </w:rPr>
        <w:t>.</w:t>
      </w:r>
      <w:r w:rsidR="00DA78EC">
        <w:rPr>
          <w:rFonts w:ascii="Times New Roman" w:eastAsia="Times New Roman" w:hAnsi="Times New Roman" w:cs="Times New Roman"/>
          <w:color w:val="000000"/>
          <w:sz w:val="24"/>
          <w:szCs w:val="24"/>
        </w:rPr>
        <w:t xml:space="preserve">  Specific assignments and forms will be discussed in class and posted o</w:t>
      </w:r>
      <w:r w:rsidR="004D2E98">
        <w:rPr>
          <w:rFonts w:ascii="Times New Roman" w:eastAsia="Times New Roman" w:hAnsi="Times New Roman" w:cs="Times New Roman"/>
          <w:color w:val="000000"/>
          <w:sz w:val="24"/>
          <w:szCs w:val="24"/>
        </w:rPr>
        <w:t>nline</w:t>
      </w:r>
      <w:r w:rsidR="00DA78EC">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Students will be compensated </w:t>
      </w:r>
      <w:r w:rsidR="000E6B44">
        <w:rPr>
          <w:rFonts w:ascii="Times New Roman" w:eastAsia="Times New Roman" w:hAnsi="Times New Roman" w:cs="Times New Roman"/>
          <w:color w:val="000000"/>
          <w:sz w:val="24"/>
          <w:szCs w:val="24"/>
        </w:rPr>
        <w:t>six (</w:t>
      </w:r>
      <w:r>
        <w:rPr>
          <w:rFonts w:ascii="Times New Roman" w:eastAsia="Times New Roman" w:hAnsi="Times New Roman" w:cs="Times New Roman"/>
          <w:color w:val="000000"/>
          <w:sz w:val="24"/>
          <w:szCs w:val="24"/>
        </w:rPr>
        <w:t>6</w:t>
      </w:r>
      <w:r w:rsidR="000E6B44">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hours of class time</w:t>
      </w:r>
      <w:r w:rsidR="00640B27">
        <w:rPr>
          <w:rFonts w:ascii="Times New Roman" w:eastAsia="Times New Roman" w:hAnsi="Times New Roman" w:cs="Times New Roman"/>
          <w:color w:val="000000"/>
          <w:sz w:val="24"/>
          <w:szCs w:val="24"/>
        </w:rPr>
        <w:t xml:space="preserve"> IF THE</w:t>
      </w:r>
      <w:r w:rsidR="007B411F">
        <w:rPr>
          <w:rFonts w:ascii="Times New Roman" w:eastAsia="Times New Roman" w:hAnsi="Times New Roman" w:cs="Times New Roman"/>
          <w:color w:val="000000"/>
          <w:sz w:val="24"/>
          <w:szCs w:val="24"/>
        </w:rPr>
        <w:t>Y’RE</w:t>
      </w:r>
      <w:r w:rsidR="00640B27">
        <w:rPr>
          <w:rFonts w:ascii="Times New Roman" w:eastAsia="Times New Roman" w:hAnsi="Times New Roman" w:cs="Times New Roman"/>
          <w:color w:val="000000"/>
          <w:sz w:val="24"/>
          <w:szCs w:val="24"/>
        </w:rPr>
        <w:t xml:space="preserve"> ON SCHEDULE WITH THEIR CLASSWORK</w:t>
      </w:r>
      <w:r>
        <w:rPr>
          <w:rFonts w:ascii="Times New Roman" w:eastAsia="Times New Roman" w:hAnsi="Times New Roman" w:cs="Times New Roman"/>
          <w:color w:val="000000"/>
          <w:sz w:val="24"/>
          <w:szCs w:val="24"/>
        </w:rPr>
        <w:t xml:space="preserve"> for their outside shadowing hours. Students are to return to school for other scheduled classes those dates.</w:t>
      </w:r>
    </w:p>
    <w:p w14:paraId="5884619C" w14:textId="77777777" w:rsidR="00AA676F" w:rsidRPr="00AA676F" w:rsidRDefault="00AA676F" w:rsidP="00AA676F">
      <w:pPr>
        <w:spacing w:after="0"/>
        <w:ind w:left="-90"/>
        <w:rPr>
          <w:rFonts w:ascii="Times New Roman" w:hAnsi="Times New Roman" w:cs="Times New Roman"/>
          <w:sz w:val="24"/>
          <w:szCs w:val="24"/>
        </w:rPr>
      </w:pPr>
    </w:p>
    <w:p w14:paraId="480E8690" w14:textId="77777777" w:rsidR="00111CE6" w:rsidRPr="00111CE6" w:rsidRDefault="00111CE6" w:rsidP="00111CE6">
      <w:pPr>
        <w:pStyle w:val="ListParagraph"/>
        <w:spacing w:after="0" w:line="288" w:lineRule="auto"/>
        <w:ind w:left="-90"/>
        <w:rPr>
          <w:rFonts w:ascii="Times New Roman" w:hAnsi="Times New Roman" w:cs="Times New Roman"/>
          <w:sz w:val="24"/>
          <w:szCs w:val="24"/>
        </w:rPr>
      </w:pPr>
    </w:p>
    <w:p w14:paraId="57CB0686" w14:textId="77777777" w:rsidR="00111CE6" w:rsidRPr="00111CE6" w:rsidRDefault="00111CE6" w:rsidP="00111CE6">
      <w:pPr>
        <w:pStyle w:val="ListParagraph"/>
        <w:spacing w:after="0" w:line="288" w:lineRule="auto"/>
        <w:ind w:left="-90"/>
        <w:rPr>
          <w:rFonts w:ascii="Times New Roman" w:hAnsi="Times New Roman" w:cs="Times New Roman"/>
          <w:sz w:val="24"/>
          <w:szCs w:val="24"/>
        </w:rPr>
      </w:pPr>
    </w:p>
    <w:p w14:paraId="19F97077" w14:textId="77777777" w:rsidR="00E84E98" w:rsidRPr="00E84E98" w:rsidRDefault="00E84E98" w:rsidP="00E84E98">
      <w:pPr>
        <w:pStyle w:val="ListParagraph"/>
        <w:spacing w:after="0" w:line="288" w:lineRule="auto"/>
        <w:ind w:left="-90"/>
        <w:rPr>
          <w:rFonts w:ascii="Times New Roman" w:hAnsi="Times New Roman" w:cs="Times New Roman"/>
          <w:sz w:val="24"/>
          <w:szCs w:val="24"/>
        </w:rPr>
      </w:pPr>
    </w:p>
    <w:p w14:paraId="346FE551" w14:textId="688A3AAA" w:rsidR="00111CE6" w:rsidRPr="00111CE6" w:rsidRDefault="005F1C07" w:rsidP="008C1CFF">
      <w:pPr>
        <w:pStyle w:val="ListParagraph"/>
        <w:numPr>
          <w:ilvl w:val="0"/>
          <w:numId w:val="3"/>
        </w:numPr>
        <w:spacing w:after="0" w:line="288" w:lineRule="auto"/>
        <w:rPr>
          <w:rFonts w:ascii="Times New Roman" w:hAnsi="Times New Roman" w:cs="Times New Roman"/>
          <w:sz w:val="24"/>
          <w:szCs w:val="24"/>
        </w:rPr>
      </w:pPr>
      <w:r w:rsidRPr="00111CE6">
        <w:rPr>
          <w:rFonts w:ascii="Times New Roman" w:hAnsi="Times New Roman" w:cs="Times New Roman"/>
          <w:b/>
          <w:sz w:val="24"/>
          <w:szCs w:val="24"/>
        </w:rPr>
        <w:lastRenderedPageBreak/>
        <w:t>Grading Policy</w:t>
      </w:r>
    </w:p>
    <w:p w14:paraId="43BD18D6" w14:textId="3D634763" w:rsidR="005F1C07" w:rsidRPr="00111CE6" w:rsidRDefault="005F1C07" w:rsidP="00E84E98">
      <w:pPr>
        <w:pStyle w:val="ListParagraph"/>
        <w:spacing w:after="0" w:line="288" w:lineRule="auto"/>
        <w:ind w:left="-90"/>
        <w:rPr>
          <w:rFonts w:ascii="Times New Roman" w:hAnsi="Times New Roman" w:cs="Times New Roman"/>
          <w:sz w:val="24"/>
          <w:szCs w:val="24"/>
        </w:rPr>
      </w:pPr>
      <w:r w:rsidRPr="00111CE6">
        <w:rPr>
          <w:rFonts w:ascii="Times New Roman" w:hAnsi="Times New Roman" w:cs="Times New Roman"/>
          <w:sz w:val="24"/>
          <w:szCs w:val="24"/>
        </w:rPr>
        <w:t xml:space="preserve">Your grade will be determined by the number of points you accumulate, expressed as a percentage of the total points available. DHS’s grading system is based on the letter grades:   A, B, C, D, F, and I. Students are expected to monitor their own progress.  If you are concerned about your grade, meet with the instructor early in the semester.  In all written evaluations, </w:t>
      </w:r>
      <w:r w:rsidR="00C26483" w:rsidRPr="00111CE6">
        <w:rPr>
          <w:rFonts w:ascii="Times New Roman" w:hAnsi="Times New Roman" w:cs="Times New Roman"/>
          <w:sz w:val="24"/>
          <w:szCs w:val="24"/>
        </w:rPr>
        <w:t>s</w:t>
      </w:r>
      <w:r w:rsidRPr="00111CE6">
        <w:rPr>
          <w:rFonts w:ascii="Times New Roman" w:hAnsi="Times New Roman" w:cs="Times New Roman"/>
          <w:sz w:val="24"/>
          <w:szCs w:val="24"/>
        </w:rPr>
        <w:t xml:space="preserve">pelling errors will result in a loss of points.  Assignments, quizzes, and tests must be completed on the day scheduled, unless prior arrangements have been made with the instructor.  Late assignments will receive 10% off and I will only accept it late if we are still on that unit. </w:t>
      </w:r>
      <w:r w:rsidR="00555E2A" w:rsidRPr="00111CE6">
        <w:rPr>
          <w:rFonts w:ascii="Times New Roman" w:hAnsi="Times New Roman" w:cs="Times New Roman"/>
          <w:sz w:val="24"/>
          <w:szCs w:val="24"/>
        </w:rPr>
        <w:t>Assignments may also be given a 0 if late (as determined by the teacher).</w:t>
      </w:r>
      <w:r w:rsidR="00986165" w:rsidRPr="00111CE6">
        <w:rPr>
          <w:rFonts w:ascii="Times New Roman" w:hAnsi="Times New Roman" w:cs="Times New Roman"/>
          <w:sz w:val="24"/>
          <w:szCs w:val="24"/>
        </w:rPr>
        <w:t xml:space="preserve"> </w:t>
      </w:r>
      <w:r w:rsidRPr="00111CE6">
        <w:rPr>
          <w:rFonts w:ascii="Times New Roman" w:hAnsi="Times New Roman" w:cs="Times New Roman"/>
          <w:sz w:val="24"/>
          <w:szCs w:val="24"/>
        </w:rPr>
        <w:t>If make-up exams are given, they must be completed within one week of the date the exam was scheduled.</w:t>
      </w:r>
    </w:p>
    <w:p w14:paraId="19B7CEBB" w14:textId="77777777" w:rsidR="00FA0BF2" w:rsidRDefault="00FA0BF2" w:rsidP="005F1C07">
      <w:pPr>
        <w:spacing w:after="0"/>
        <w:ind w:left="-90"/>
        <w:rPr>
          <w:rFonts w:ascii="Times New Roman" w:hAnsi="Times New Roman" w:cs="Times New Roman"/>
          <w:sz w:val="24"/>
          <w:szCs w:val="24"/>
        </w:rPr>
      </w:pPr>
    </w:p>
    <w:p w14:paraId="5697C789" w14:textId="71923AC2" w:rsidR="005F1C07" w:rsidRPr="006D7DD4" w:rsidRDefault="005F1C07" w:rsidP="005F1C07">
      <w:pPr>
        <w:spacing w:after="0"/>
        <w:ind w:left="-90"/>
        <w:rPr>
          <w:rFonts w:ascii="Times New Roman" w:hAnsi="Times New Roman" w:cs="Times New Roman"/>
          <w:sz w:val="24"/>
          <w:szCs w:val="24"/>
        </w:rPr>
      </w:pPr>
      <w:r>
        <w:rPr>
          <w:rFonts w:ascii="Times New Roman" w:hAnsi="Times New Roman" w:cs="Times New Roman"/>
          <w:sz w:val="24"/>
          <w:szCs w:val="24"/>
        </w:rPr>
        <w:t>(9</w:t>
      </w:r>
      <w:r w:rsidR="00471B11">
        <w:rPr>
          <w:rFonts w:ascii="Times New Roman" w:hAnsi="Times New Roman" w:cs="Times New Roman"/>
          <w:sz w:val="24"/>
          <w:szCs w:val="24"/>
        </w:rPr>
        <w:t>2</w:t>
      </w:r>
      <w:r w:rsidRPr="006D7DD4">
        <w:rPr>
          <w:rFonts w:ascii="Times New Roman" w:hAnsi="Times New Roman" w:cs="Times New Roman"/>
          <w:sz w:val="24"/>
          <w:szCs w:val="24"/>
        </w:rPr>
        <w:t>%-100%)</w:t>
      </w:r>
      <w:r w:rsidRPr="006D7DD4">
        <w:rPr>
          <w:rFonts w:ascii="Times New Roman" w:hAnsi="Times New Roman" w:cs="Times New Roman"/>
          <w:sz w:val="24"/>
          <w:szCs w:val="24"/>
        </w:rPr>
        <w:tab/>
        <w:t xml:space="preserve">A-Superior  </w:t>
      </w:r>
    </w:p>
    <w:p w14:paraId="17CEA8F1" w14:textId="6E0B4898" w:rsidR="005F1C07" w:rsidRPr="006D7DD4" w:rsidRDefault="005F1C07" w:rsidP="005F1C07">
      <w:pPr>
        <w:spacing w:after="0"/>
        <w:ind w:left="-90"/>
        <w:rPr>
          <w:rFonts w:ascii="Times New Roman" w:hAnsi="Times New Roman" w:cs="Times New Roman"/>
          <w:sz w:val="24"/>
          <w:szCs w:val="24"/>
        </w:rPr>
      </w:pPr>
      <w:r>
        <w:rPr>
          <w:rFonts w:ascii="Times New Roman" w:hAnsi="Times New Roman" w:cs="Times New Roman"/>
          <w:sz w:val="24"/>
          <w:szCs w:val="24"/>
        </w:rPr>
        <w:t>(8</w:t>
      </w:r>
      <w:r w:rsidR="00084026">
        <w:rPr>
          <w:rFonts w:ascii="Times New Roman" w:hAnsi="Times New Roman" w:cs="Times New Roman"/>
          <w:sz w:val="24"/>
          <w:szCs w:val="24"/>
        </w:rPr>
        <w:t>3</w:t>
      </w:r>
      <w:r>
        <w:rPr>
          <w:rFonts w:ascii="Times New Roman" w:hAnsi="Times New Roman" w:cs="Times New Roman"/>
          <w:sz w:val="24"/>
          <w:szCs w:val="24"/>
        </w:rPr>
        <w:t>%-</w:t>
      </w:r>
      <w:r w:rsidR="00084026">
        <w:rPr>
          <w:rFonts w:ascii="Times New Roman" w:hAnsi="Times New Roman" w:cs="Times New Roman"/>
          <w:sz w:val="24"/>
          <w:szCs w:val="24"/>
        </w:rPr>
        <w:t>91</w:t>
      </w:r>
      <w:r w:rsidRPr="006D7DD4">
        <w:rPr>
          <w:rFonts w:ascii="Times New Roman" w:hAnsi="Times New Roman" w:cs="Times New Roman"/>
          <w:sz w:val="24"/>
          <w:szCs w:val="24"/>
        </w:rPr>
        <w:t>%)</w:t>
      </w:r>
      <w:r w:rsidRPr="006D7DD4">
        <w:rPr>
          <w:rFonts w:ascii="Times New Roman" w:hAnsi="Times New Roman" w:cs="Times New Roman"/>
          <w:sz w:val="24"/>
          <w:szCs w:val="24"/>
        </w:rPr>
        <w:tab/>
        <w:t>B-Good/Above Average</w:t>
      </w:r>
    </w:p>
    <w:p w14:paraId="6E33D4AE" w14:textId="5EF88A29" w:rsidR="005F1C07" w:rsidRPr="006D7DD4" w:rsidRDefault="005F1C07" w:rsidP="005F1C07">
      <w:pPr>
        <w:spacing w:after="0"/>
        <w:ind w:left="-90"/>
        <w:rPr>
          <w:rFonts w:ascii="Times New Roman" w:hAnsi="Times New Roman" w:cs="Times New Roman"/>
          <w:sz w:val="24"/>
          <w:szCs w:val="24"/>
        </w:rPr>
      </w:pPr>
      <w:r>
        <w:rPr>
          <w:rFonts w:ascii="Times New Roman" w:hAnsi="Times New Roman" w:cs="Times New Roman"/>
          <w:sz w:val="24"/>
          <w:szCs w:val="24"/>
        </w:rPr>
        <w:t>(7</w:t>
      </w:r>
      <w:r w:rsidR="00084026">
        <w:rPr>
          <w:rFonts w:ascii="Times New Roman" w:hAnsi="Times New Roman" w:cs="Times New Roman"/>
          <w:sz w:val="24"/>
          <w:szCs w:val="24"/>
        </w:rPr>
        <w:t>4</w:t>
      </w:r>
      <w:r>
        <w:rPr>
          <w:rFonts w:ascii="Times New Roman" w:hAnsi="Times New Roman" w:cs="Times New Roman"/>
          <w:sz w:val="24"/>
          <w:szCs w:val="24"/>
        </w:rPr>
        <w:t>%-</w:t>
      </w:r>
      <w:r w:rsidR="00084026">
        <w:rPr>
          <w:rFonts w:ascii="Times New Roman" w:hAnsi="Times New Roman" w:cs="Times New Roman"/>
          <w:sz w:val="24"/>
          <w:szCs w:val="24"/>
        </w:rPr>
        <w:t>82</w:t>
      </w:r>
      <w:r w:rsidRPr="006D7DD4">
        <w:rPr>
          <w:rFonts w:ascii="Times New Roman" w:hAnsi="Times New Roman" w:cs="Times New Roman"/>
          <w:sz w:val="24"/>
          <w:szCs w:val="24"/>
        </w:rPr>
        <w:t>%)</w:t>
      </w:r>
      <w:r w:rsidRPr="006D7DD4">
        <w:rPr>
          <w:rFonts w:ascii="Times New Roman" w:hAnsi="Times New Roman" w:cs="Times New Roman"/>
          <w:sz w:val="24"/>
          <w:szCs w:val="24"/>
        </w:rPr>
        <w:tab/>
        <w:t>C-Average</w:t>
      </w:r>
    </w:p>
    <w:p w14:paraId="5572FAB7" w14:textId="3BD58252" w:rsidR="005F1C07" w:rsidRDefault="005F1C07" w:rsidP="005F1C07">
      <w:pPr>
        <w:spacing w:after="0"/>
        <w:ind w:left="-90"/>
        <w:rPr>
          <w:rFonts w:ascii="Times New Roman" w:hAnsi="Times New Roman" w:cs="Times New Roman"/>
          <w:sz w:val="24"/>
          <w:szCs w:val="24"/>
        </w:rPr>
      </w:pPr>
      <w:r>
        <w:rPr>
          <w:rFonts w:ascii="Times New Roman" w:hAnsi="Times New Roman" w:cs="Times New Roman"/>
          <w:sz w:val="24"/>
          <w:szCs w:val="24"/>
        </w:rPr>
        <w:t>(6</w:t>
      </w:r>
      <w:r w:rsidR="00755D4B">
        <w:rPr>
          <w:rFonts w:ascii="Times New Roman" w:hAnsi="Times New Roman" w:cs="Times New Roman"/>
          <w:sz w:val="24"/>
          <w:szCs w:val="24"/>
        </w:rPr>
        <w:t>5</w:t>
      </w:r>
      <w:r>
        <w:rPr>
          <w:rFonts w:ascii="Times New Roman" w:hAnsi="Times New Roman" w:cs="Times New Roman"/>
          <w:sz w:val="24"/>
          <w:szCs w:val="24"/>
        </w:rPr>
        <w:t>%-</w:t>
      </w:r>
      <w:r w:rsidR="00E41FB2">
        <w:rPr>
          <w:rFonts w:ascii="Times New Roman" w:hAnsi="Times New Roman" w:cs="Times New Roman"/>
          <w:sz w:val="24"/>
          <w:szCs w:val="24"/>
        </w:rPr>
        <w:t>73</w:t>
      </w:r>
      <w:r w:rsidRPr="006D7DD4">
        <w:rPr>
          <w:rFonts w:ascii="Times New Roman" w:hAnsi="Times New Roman" w:cs="Times New Roman"/>
          <w:sz w:val="24"/>
          <w:szCs w:val="24"/>
        </w:rPr>
        <w:t>%)</w:t>
      </w:r>
      <w:r w:rsidRPr="006D7DD4">
        <w:rPr>
          <w:rFonts w:ascii="Times New Roman" w:hAnsi="Times New Roman" w:cs="Times New Roman"/>
          <w:sz w:val="24"/>
          <w:szCs w:val="24"/>
        </w:rPr>
        <w:tab/>
        <w:t>D-Passing/Below Average</w:t>
      </w:r>
    </w:p>
    <w:p w14:paraId="2460B614" w14:textId="12849B09" w:rsidR="00111CE6" w:rsidRPr="006D7DD4" w:rsidRDefault="00111CE6" w:rsidP="005F1C07">
      <w:pPr>
        <w:spacing w:after="0"/>
        <w:ind w:left="-90"/>
        <w:rPr>
          <w:rFonts w:ascii="Times New Roman" w:hAnsi="Times New Roman" w:cs="Times New Roman"/>
          <w:sz w:val="24"/>
          <w:szCs w:val="24"/>
        </w:rPr>
      </w:pPr>
      <w:r>
        <w:rPr>
          <w:rFonts w:ascii="Times New Roman" w:hAnsi="Times New Roman" w:cs="Times New Roman"/>
          <w:sz w:val="24"/>
          <w:szCs w:val="24"/>
        </w:rPr>
        <w:t>(64%</w:t>
      </w:r>
      <w:r w:rsidR="002F1D36">
        <w:rPr>
          <w:rFonts w:ascii="Times New Roman" w:hAnsi="Times New Roman" w:cs="Times New Roman"/>
          <w:sz w:val="24"/>
          <w:szCs w:val="24"/>
        </w:rPr>
        <w:t>&amp;</w:t>
      </w:r>
      <w:r>
        <w:rPr>
          <w:rFonts w:ascii="Times New Roman" w:hAnsi="Times New Roman" w:cs="Times New Roman"/>
          <w:sz w:val="24"/>
          <w:szCs w:val="24"/>
        </w:rPr>
        <w:t xml:space="preserve"> below) </w:t>
      </w:r>
      <w:r w:rsidR="002F1D36">
        <w:rPr>
          <w:rFonts w:ascii="Times New Roman" w:hAnsi="Times New Roman" w:cs="Times New Roman"/>
          <w:sz w:val="24"/>
          <w:szCs w:val="24"/>
        </w:rPr>
        <w:tab/>
      </w:r>
      <w:r>
        <w:rPr>
          <w:rFonts w:ascii="Times New Roman" w:hAnsi="Times New Roman" w:cs="Times New Roman"/>
          <w:sz w:val="24"/>
          <w:szCs w:val="24"/>
        </w:rPr>
        <w:t>F</w:t>
      </w:r>
    </w:p>
    <w:p w14:paraId="370920B6" w14:textId="77777777" w:rsidR="005F1C07" w:rsidRPr="006D7DD4" w:rsidRDefault="005F1C07" w:rsidP="005F1C07">
      <w:pPr>
        <w:spacing w:after="0"/>
        <w:ind w:left="-720"/>
        <w:jc w:val="both"/>
        <w:rPr>
          <w:rFonts w:ascii="Times New Roman" w:hAnsi="Times New Roman" w:cs="Times New Roman"/>
          <w:sz w:val="24"/>
          <w:szCs w:val="24"/>
        </w:rPr>
      </w:pPr>
    </w:p>
    <w:p w14:paraId="7438C4F9" w14:textId="77777777" w:rsidR="005F1C07" w:rsidRPr="006D7DD4" w:rsidRDefault="005F1C07" w:rsidP="005F1C07">
      <w:pPr>
        <w:pStyle w:val="ListParagraph"/>
        <w:numPr>
          <w:ilvl w:val="0"/>
          <w:numId w:val="3"/>
        </w:numPr>
        <w:spacing w:after="0" w:line="288" w:lineRule="auto"/>
        <w:jc w:val="both"/>
        <w:rPr>
          <w:rFonts w:ascii="Times New Roman" w:hAnsi="Times New Roman" w:cs="Times New Roman"/>
          <w:b/>
          <w:sz w:val="24"/>
          <w:szCs w:val="24"/>
        </w:rPr>
      </w:pPr>
      <w:r w:rsidRPr="006D7DD4">
        <w:rPr>
          <w:rFonts w:ascii="Times New Roman" w:hAnsi="Times New Roman" w:cs="Times New Roman"/>
          <w:b/>
          <w:sz w:val="24"/>
          <w:szCs w:val="24"/>
        </w:rPr>
        <w:t>Accommodation for Disability</w:t>
      </w:r>
    </w:p>
    <w:p w14:paraId="1CA1AB5A" w14:textId="3AC08722" w:rsidR="00FA0BF2" w:rsidRPr="00095003" w:rsidRDefault="00755D4B" w:rsidP="00095003">
      <w:pPr>
        <w:pStyle w:val="ListParagraph"/>
        <w:spacing w:after="0"/>
        <w:ind w:left="-90"/>
        <w:jc w:val="both"/>
        <w:rPr>
          <w:rFonts w:ascii="Times New Roman" w:hAnsi="Times New Roman" w:cs="Times New Roman"/>
          <w:sz w:val="24"/>
          <w:szCs w:val="24"/>
        </w:rPr>
      </w:pPr>
      <w:r>
        <w:rPr>
          <w:rFonts w:ascii="Times New Roman" w:hAnsi="Times New Roman" w:cs="Times New Roman"/>
          <w:sz w:val="24"/>
          <w:szCs w:val="24"/>
        </w:rPr>
        <w:t>RACTC</w:t>
      </w:r>
      <w:r w:rsidR="00874D0D">
        <w:rPr>
          <w:rFonts w:ascii="Times New Roman" w:hAnsi="Times New Roman" w:cs="Times New Roman"/>
          <w:sz w:val="24"/>
          <w:szCs w:val="24"/>
        </w:rPr>
        <w:t xml:space="preserve"> </w:t>
      </w:r>
      <w:r w:rsidR="005F1C07" w:rsidRPr="006D7DD4">
        <w:rPr>
          <w:rFonts w:ascii="Times New Roman" w:hAnsi="Times New Roman" w:cs="Times New Roman"/>
          <w:sz w:val="24"/>
          <w:szCs w:val="24"/>
        </w:rPr>
        <w:t xml:space="preserve">follows the Nondiscrimination Policy, which can be found in the </w:t>
      </w:r>
      <w:r w:rsidR="00F0181B">
        <w:rPr>
          <w:rFonts w:ascii="Times New Roman" w:hAnsi="Times New Roman" w:cs="Times New Roman"/>
          <w:i/>
          <w:sz w:val="24"/>
          <w:szCs w:val="24"/>
        </w:rPr>
        <w:t>RACTC</w:t>
      </w:r>
      <w:r w:rsidR="005F1C07" w:rsidRPr="006D7DD4">
        <w:rPr>
          <w:rFonts w:ascii="Times New Roman" w:hAnsi="Times New Roman" w:cs="Times New Roman"/>
          <w:i/>
          <w:sz w:val="24"/>
          <w:szCs w:val="24"/>
        </w:rPr>
        <w:t xml:space="preserve"> Polic</w:t>
      </w:r>
      <w:r w:rsidR="005F1C07">
        <w:rPr>
          <w:rFonts w:ascii="Times New Roman" w:hAnsi="Times New Roman" w:cs="Times New Roman"/>
          <w:i/>
          <w:sz w:val="24"/>
          <w:szCs w:val="24"/>
        </w:rPr>
        <w:t>ies and Procedures Handbook 20</w:t>
      </w:r>
      <w:r w:rsidR="00555E2A">
        <w:rPr>
          <w:rFonts w:ascii="Times New Roman" w:hAnsi="Times New Roman" w:cs="Times New Roman"/>
          <w:i/>
          <w:sz w:val="24"/>
          <w:szCs w:val="24"/>
        </w:rPr>
        <w:t>2</w:t>
      </w:r>
      <w:r w:rsidR="00FF25AB">
        <w:rPr>
          <w:rFonts w:ascii="Times New Roman" w:hAnsi="Times New Roman" w:cs="Times New Roman"/>
          <w:i/>
          <w:sz w:val="24"/>
          <w:szCs w:val="24"/>
        </w:rPr>
        <w:t>4</w:t>
      </w:r>
      <w:r w:rsidR="00986165">
        <w:rPr>
          <w:rFonts w:ascii="Times New Roman" w:hAnsi="Times New Roman" w:cs="Times New Roman"/>
          <w:i/>
          <w:sz w:val="24"/>
          <w:szCs w:val="24"/>
        </w:rPr>
        <w:t>-202</w:t>
      </w:r>
      <w:r w:rsidR="00FF25AB">
        <w:rPr>
          <w:rFonts w:ascii="Times New Roman" w:hAnsi="Times New Roman" w:cs="Times New Roman"/>
          <w:i/>
          <w:sz w:val="24"/>
          <w:szCs w:val="24"/>
        </w:rPr>
        <w:t>5</w:t>
      </w:r>
      <w:r w:rsidR="005F1C07" w:rsidRPr="006D7DD4">
        <w:rPr>
          <w:rFonts w:ascii="Times New Roman" w:hAnsi="Times New Roman" w:cs="Times New Roman"/>
          <w:sz w:val="24"/>
          <w:szCs w:val="24"/>
        </w:rPr>
        <w:t>.</w:t>
      </w:r>
    </w:p>
    <w:p w14:paraId="012B40D8" w14:textId="3B829BD9" w:rsidR="005F1C07" w:rsidRPr="006D7DD4" w:rsidRDefault="005F1C07" w:rsidP="005F1C07">
      <w:pPr>
        <w:pStyle w:val="ListParagraph"/>
        <w:numPr>
          <w:ilvl w:val="0"/>
          <w:numId w:val="3"/>
        </w:numPr>
        <w:spacing w:after="0" w:line="288" w:lineRule="auto"/>
        <w:jc w:val="both"/>
        <w:rPr>
          <w:rFonts w:ascii="Times New Roman" w:hAnsi="Times New Roman" w:cs="Times New Roman"/>
          <w:b/>
          <w:sz w:val="24"/>
          <w:szCs w:val="24"/>
        </w:rPr>
      </w:pPr>
      <w:r w:rsidRPr="006D7DD4">
        <w:rPr>
          <w:rFonts w:ascii="Times New Roman" w:hAnsi="Times New Roman" w:cs="Times New Roman"/>
          <w:b/>
          <w:sz w:val="24"/>
          <w:szCs w:val="24"/>
        </w:rPr>
        <w:t>Course Communication</w:t>
      </w:r>
    </w:p>
    <w:p w14:paraId="73636054" w14:textId="5B2C7CFB" w:rsidR="005F1C07" w:rsidRPr="007D4532" w:rsidRDefault="005F1C07" w:rsidP="005F1C07">
      <w:pPr>
        <w:pStyle w:val="ListParagraph"/>
        <w:spacing w:after="0"/>
        <w:ind w:left="-90"/>
        <w:jc w:val="both"/>
        <w:rPr>
          <w:rFonts w:ascii="Times New Roman" w:hAnsi="Times New Roman" w:cs="Times New Roman"/>
          <w:sz w:val="24"/>
          <w:szCs w:val="24"/>
        </w:rPr>
      </w:pPr>
      <w:r w:rsidRPr="006D7DD4">
        <w:rPr>
          <w:rFonts w:ascii="Times New Roman" w:hAnsi="Times New Roman" w:cs="Times New Roman"/>
          <w:sz w:val="24"/>
          <w:szCs w:val="24"/>
        </w:rPr>
        <w:t>Students will be able to communicate with the teacher in c</w:t>
      </w:r>
      <w:r w:rsidR="000C02FA">
        <w:rPr>
          <w:rFonts w:ascii="Times New Roman" w:hAnsi="Times New Roman" w:cs="Times New Roman"/>
          <w:sz w:val="24"/>
          <w:szCs w:val="24"/>
        </w:rPr>
        <w:t xml:space="preserve">lass or if needed via email; my </w:t>
      </w:r>
      <w:r w:rsidRPr="006D7DD4">
        <w:rPr>
          <w:rFonts w:ascii="Times New Roman" w:hAnsi="Times New Roman" w:cs="Times New Roman"/>
          <w:sz w:val="24"/>
          <w:szCs w:val="24"/>
        </w:rPr>
        <w:t xml:space="preserve">email address </w:t>
      </w:r>
      <w:r w:rsidR="000E6B44" w:rsidRPr="006D7DD4">
        <w:rPr>
          <w:rFonts w:ascii="Times New Roman" w:hAnsi="Times New Roman" w:cs="Times New Roman"/>
          <w:sz w:val="24"/>
          <w:szCs w:val="24"/>
        </w:rPr>
        <w:t>is</w:t>
      </w:r>
      <w:r w:rsidR="00986165">
        <w:rPr>
          <w:rFonts w:ascii="Times New Roman" w:hAnsi="Times New Roman" w:cs="Times New Roman"/>
          <w:sz w:val="24"/>
          <w:szCs w:val="24"/>
        </w:rPr>
        <w:t>:</w:t>
      </w:r>
      <w:r w:rsidRPr="006D7DD4">
        <w:rPr>
          <w:rFonts w:ascii="Times New Roman" w:hAnsi="Times New Roman" w:cs="Times New Roman"/>
          <w:sz w:val="24"/>
          <w:szCs w:val="24"/>
        </w:rPr>
        <w:t xml:space="preserve"> </w:t>
      </w:r>
      <w:r w:rsidR="00007794" w:rsidRPr="007D4532">
        <w:rPr>
          <w:rFonts w:ascii="Times New Roman" w:hAnsi="Times New Roman" w:cs="Times New Roman"/>
          <w:sz w:val="24"/>
          <w:szCs w:val="24"/>
        </w:rPr>
        <w:t>akathrein</w:t>
      </w:r>
      <w:r w:rsidR="00986165" w:rsidRPr="007D4532">
        <w:rPr>
          <w:rFonts w:ascii="Times New Roman" w:hAnsi="Times New Roman" w:cs="Times New Roman"/>
          <w:sz w:val="24"/>
          <w:szCs w:val="24"/>
        </w:rPr>
        <w:t>@</w:t>
      </w:r>
      <w:r w:rsidR="007D4532" w:rsidRPr="007D4532">
        <w:rPr>
          <w:rFonts w:ascii="Times New Roman" w:hAnsi="Times New Roman" w:cs="Times New Roman"/>
          <w:sz w:val="24"/>
          <w:szCs w:val="24"/>
        </w:rPr>
        <w:t>k12.nd.us</w:t>
      </w:r>
      <w:r w:rsidR="00986165" w:rsidRPr="007D4532">
        <w:rPr>
          <w:rFonts w:ascii="Times New Roman" w:hAnsi="Times New Roman" w:cs="Times New Roman"/>
          <w:sz w:val="24"/>
          <w:szCs w:val="24"/>
        </w:rPr>
        <w:t>.org</w:t>
      </w:r>
      <w:r w:rsidR="00D45D62" w:rsidRPr="007D4532">
        <w:rPr>
          <w:rFonts w:ascii="Times New Roman" w:hAnsi="Times New Roman" w:cs="Times New Roman"/>
          <w:sz w:val="24"/>
          <w:szCs w:val="24"/>
        </w:rPr>
        <w:t xml:space="preserve"> </w:t>
      </w:r>
      <w:r w:rsidR="007D4532">
        <w:rPr>
          <w:rFonts w:ascii="Times New Roman" w:hAnsi="Times New Roman" w:cs="Times New Roman"/>
          <w:sz w:val="24"/>
          <w:szCs w:val="24"/>
        </w:rPr>
        <w:t xml:space="preserve"> or adrienkathrein@gmail.com</w:t>
      </w:r>
    </w:p>
    <w:p w14:paraId="467369C2" w14:textId="77777777" w:rsidR="005F1C07" w:rsidRPr="006D7DD4" w:rsidRDefault="005F1C07" w:rsidP="005F1C07">
      <w:pPr>
        <w:pStyle w:val="ListParagraph"/>
        <w:spacing w:after="0"/>
        <w:ind w:left="-90"/>
        <w:jc w:val="both"/>
        <w:rPr>
          <w:rFonts w:ascii="Times New Roman" w:hAnsi="Times New Roman" w:cs="Times New Roman"/>
          <w:sz w:val="24"/>
          <w:szCs w:val="24"/>
        </w:rPr>
      </w:pPr>
    </w:p>
    <w:p w14:paraId="523D7C05" w14:textId="77777777" w:rsidR="00095003" w:rsidRPr="008E5680" w:rsidRDefault="00095003" w:rsidP="001F5867">
      <w:pPr>
        <w:pStyle w:val="ListParagraph"/>
        <w:spacing w:before="100" w:beforeAutospacing="1" w:after="100" w:afterAutospacing="1" w:line="240" w:lineRule="auto"/>
        <w:ind w:left="-90"/>
        <w:rPr>
          <w:rFonts w:ascii="Times New Roman" w:eastAsia="Times New Roman" w:hAnsi="Times New Roman" w:cs="Times New Roman"/>
          <w:color w:val="000000"/>
          <w:sz w:val="24"/>
          <w:szCs w:val="24"/>
        </w:rPr>
      </w:pPr>
      <w:r w:rsidRPr="008E5680">
        <w:rPr>
          <w:rFonts w:ascii="Times New Roman" w:eastAsia="Times New Roman" w:hAnsi="Times New Roman" w:cs="Times New Roman"/>
          <w:color w:val="000000"/>
          <w:sz w:val="24"/>
          <w:szCs w:val="24"/>
        </w:rPr>
        <w:t>Two-way Interactive Television is a means for school districts to provide low-incidence courses that may not normally be available to students because of low enrollment or lack of qualified personnel.</w:t>
      </w:r>
    </w:p>
    <w:p w14:paraId="1BCBBBC3" w14:textId="77777777" w:rsidR="00095003" w:rsidRPr="008E5680" w:rsidRDefault="00095003" w:rsidP="00095003">
      <w:pPr>
        <w:pStyle w:val="ListParagraph"/>
        <w:spacing w:before="100" w:beforeAutospacing="1" w:after="100" w:afterAutospacing="1" w:line="240" w:lineRule="auto"/>
        <w:ind w:left="-90"/>
        <w:rPr>
          <w:rFonts w:ascii="Times New Roman" w:eastAsia="Times New Roman" w:hAnsi="Times New Roman" w:cs="Times New Roman"/>
          <w:color w:val="000000"/>
          <w:sz w:val="24"/>
          <w:szCs w:val="24"/>
        </w:rPr>
      </w:pPr>
      <w:r w:rsidRPr="008E5680">
        <w:rPr>
          <w:rFonts w:ascii="Times New Roman" w:eastAsia="Times New Roman" w:hAnsi="Times New Roman" w:cs="Times New Roman"/>
          <w:color w:val="000000"/>
          <w:sz w:val="24"/>
          <w:szCs w:val="24"/>
        </w:rPr>
        <w:t>Because of the uniqueness of this technology, certain standards are expected of students enrolling in these courses. This policy is intended to make both students and parents aware of the standards expected of students enrolling in such courses.</w:t>
      </w:r>
    </w:p>
    <w:p w14:paraId="17FE169D" w14:textId="77777777" w:rsidR="00095003" w:rsidRPr="008E5680" w:rsidRDefault="00095003" w:rsidP="00095003">
      <w:pPr>
        <w:pStyle w:val="ListParagraph"/>
        <w:spacing w:before="100" w:beforeAutospacing="1" w:after="100" w:afterAutospacing="1" w:line="240" w:lineRule="auto"/>
        <w:ind w:left="-90"/>
        <w:rPr>
          <w:rFonts w:ascii="Times New Roman" w:eastAsia="Times New Roman" w:hAnsi="Times New Roman" w:cs="Times New Roman"/>
          <w:color w:val="000000"/>
          <w:sz w:val="24"/>
          <w:szCs w:val="24"/>
        </w:rPr>
      </w:pPr>
    </w:p>
    <w:p w14:paraId="71EEE98D" w14:textId="070CFACC" w:rsidR="00095003" w:rsidRPr="008E5680" w:rsidRDefault="00095003" w:rsidP="00095003">
      <w:pPr>
        <w:pStyle w:val="ListParagraph"/>
        <w:spacing w:before="100" w:beforeAutospacing="1" w:after="100" w:afterAutospacing="1" w:line="240" w:lineRule="auto"/>
        <w:ind w:left="-90"/>
        <w:rPr>
          <w:rFonts w:ascii="Times New Roman" w:eastAsia="Times New Roman" w:hAnsi="Times New Roman" w:cs="Times New Roman"/>
          <w:color w:val="000000"/>
          <w:sz w:val="24"/>
          <w:szCs w:val="24"/>
        </w:rPr>
      </w:pPr>
      <w:r w:rsidRPr="008E5680">
        <w:rPr>
          <w:rFonts w:ascii="Times New Roman" w:eastAsia="Times New Roman" w:hAnsi="Times New Roman" w:cs="Times New Roman"/>
          <w:color w:val="000000"/>
          <w:sz w:val="24"/>
          <w:szCs w:val="24"/>
        </w:rPr>
        <w:t>As a student taking RACTC Network Courses, I am aware that:</w:t>
      </w:r>
    </w:p>
    <w:p w14:paraId="7E81F2E8" w14:textId="77777777" w:rsidR="00863D1F" w:rsidRDefault="00095003" w:rsidP="00863D1F">
      <w:pPr>
        <w:pStyle w:val="ListParagraph"/>
        <w:spacing w:before="100" w:beforeAutospacing="1" w:after="100" w:afterAutospacing="1" w:line="240" w:lineRule="auto"/>
        <w:rPr>
          <w:rFonts w:ascii="Times New Roman" w:eastAsia="Times New Roman" w:hAnsi="Times New Roman" w:cs="Times New Roman"/>
          <w:color w:val="000000"/>
          <w:sz w:val="24"/>
          <w:szCs w:val="24"/>
        </w:rPr>
      </w:pPr>
      <w:r w:rsidRPr="008E5680">
        <w:rPr>
          <w:rFonts w:ascii="Times New Roman" w:eastAsia="Times New Roman" w:hAnsi="Times New Roman" w:cs="Times New Roman"/>
          <w:color w:val="000000"/>
          <w:sz w:val="24"/>
          <w:szCs w:val="24"/>
        </w:rPr>
        <w:t>1) Certain standards are expected of me as a student and insubordination of any kind will not be tolerated. Insubordination has been defined as anything that interferes with teaching or learning in the classroom.</w:t>
      </w:r>
    </w:p>
    <w:p w14:paraId="60CA3E1C" w14:textId="77777777" w:rsidR="00863D1F" w:rsidRDefault="00095003" w:rsidP="00863D1F">
      <w:pPr>
        <w:pStyle w:val="ListParagraph"/>
        <w:spacing w:before="100" w:beforeAutospacing="1" w:after="100" w:afterAutospacing="1" w:line="240" w:lineRule="auto"/>
        <w:rPr>
          <w:rFonts w:ascii="Times New Roman" w:eastAsia="Times New Roman" w:hAnsi="Times New Roman" w:cs="Times New Roman"/>
          <w:color w:val="000000"/>
          <w:sz w:val="24"/>
          <w:szCs w:val="24"/>
        </w:rPr>
      </w:pPr>
      <w:r w:rsidRPr="00DA39E2">
        <w:rPr>
          <w:rFonts w:ascii="Times New Roman" w:eastAsia="Times New Roman" w:hAnsi="Times New Roman" w:cs="Times New Roman"/>
          <w:color w:val="000000"/>
          <w:sz w:val="24"/>
          <w:szCs w:val="24"/>
        </w:rPr>
        <w:t>2) Inappropriate language or gestures will not be tolerated.</w:t>
      </w:r>
    </w:p>
    <w:p w14:paraId="75B9511B" w14:textId="77777777" w:rsidR="00961ACB" w:rsidRDefault="00095003" w:rsidP="00863D1F">
      <w:pPr>
        <w:pStyle w:val="ListParagraph"/>
        <w:spacing w:before="100" w:beforeAutospacing="1" w:after="100" w:afterAutospacing="1" w:line="240" w:lineRule="auto"/>
        <w:rPr>
          <w:rFonts w:ascii="Times New Roman" w:eastAsia="Times New Roman" w:hAnsi="Times New Roman" w:cs="Times New Roman"/>
          <w:color w:val="000000"/>
          <w:sz w:val="24"/>
          <w:szCs w:val="24"/>
        </w:rPr>
      </w:pPr>
      <w:r w:rsidRPr="008E5680">
        <w:rPr>
          <w:rFonts w:ascii="Times New Roman" w:eastAsia="Times New Roman" w:hAnsi="Times New Roman" w:cs="Times New Roman"/>
          <w:color w:val="000000"/>
          <w:sz w:val="24"/>
          <w:szCs w:val="24"/>
        </w:rPr>
        <w:t>3) All classes are digitally recorded and made available for viewing via web streaming.</w:t>
      </w:r>
    </w:p>
    <w:p w14:paraId="5495AACE" w14:textId="05B46CA9" w:rsidR="00095003" w:rsidRPr="007B73E8" w:rsidRDefault="00095003" w:rsidP="00863D1F">
      <w:pPr>
        <w:pStyle w:val="ListParagraph"/>
        <w:spacing w:before="100" w:beforeAutospacing="1" w:after="100" w:afterAutospacing="1" w:line="240" w:lineRule="auto"/>
        <w:rPr>
          <w:rFonts w:ascii="Times New Roman" w:eastAsia="Times New Roman" w:hAnsi="Times New Roman" w:cs="Times New Roman"/>
          <w:color w:val="000000"/>
          <w:sz w:val="24"/>
          <w:szCs w:val="24"/>
        </w:rPr>
      </w:pPr>
      <w:r w:rsidRPr="007B73E8">
        <w:rPr>
          <w:rFonts w:ascii="Times New Roman" w:eastAsia="Times New Roman" w:hAnsi="Times New Roman" w:cs="Times New Roman"/>
          <w:color w:val="000000"/>
          <w:sz w:val="24"/>
          <w:szCs w:val="24"/>
        </w:rPr>
        <w:t>4) Classroom procedures must be followed:</w:t>
      </w:r>
    </w:p>
    <w:p w14:paraId="0CC68D1C" w14:textId="77777777" w:rsidR="00095003" w:rsidRPr="008E5680" w:rsidRDefault="00095003" w:rsidP="00DA39E2">
      <w:pPr>
        <w:pStyle w:val="ListParagraph"/>
        <w:spacing w:before="100" w:beforeAutospacing="1" w:after="100" w:afterAutospacing="1" w:line="240" w:lineRule="auto"/>
        <w:ind w:left="630" w:firstLine="810"/>
        <w:rPr>
          <w:rFonts w:ascii="Times New Roman" w:eastAsia="Times New Roman" w:hAnsi="Times New Roman" w:cs="Times New Roman"/>
          <w:color w:val="000000"/>
          <w:sz w:val="24"/>
          <w:szCs w:val="24"/>
        </w:rPr>
      </w:pPr>
      <w:r w:rsidRPr="008E5680">
        <w:rPr>
          <w:rFonts w:ascii="Times New Roman" w:eastAsia="Times New Roman" w:hAnsi="Times New Roman" w:cs="Times New Roman"/>
          <w:color w:val="000000"/>
          <w:sz w:val="24"/>
          <w:szCs w:val="24"/>
        </w:rPr>
        <w:t>A) Students must sit within camera view at all times.</w:t>
      </w:r>
    </w:p>
    <w:p w14:paraId="382030B5" w14:textId="56C21B9B" w:rsidR="00095003" w:rsidRPr="008E5680" w:rsidRDefault="00095003" w:rsidP="00CB60D9">
      <w:pPr>
        <w:pStyle w:val="ListParagraph"/>
        <w:spacing w:before="100" w:beforeAutospacing="1" w:after="100" w:afterAutospacing="1" w:line="240" w:lineRule="auto"/>
        <w:ind w:left="1350" w:firstLine="90"/>
        <w:rPr>
          <w:rFonts w:ascii="Times New Roman" w:eastAsia="Times New Roman" w:hAnsi="Times New Roman" w:cs="Times New Roman"/>
          <w:color w:val="000000"/>
          <w:sz w:val="24"/>
          <w:szCs w:val="24"/>
        </w:rPr>
      </w:pPr>
      <w:r w:rsidRPr="008E5680">
        <w:rPr>
          <w:rFonts w:ascii="Times New Roman" w:eastAsia="Times New Roman" w:hAnsi="Times New Roman" w:cs="Times New Roman"/>
          <w:color w:val="000000"/>
          <w:sz w:val="24"/>
          <w:szCs w:val="24"/>
        </w:rPr>
        <w:t>B) Students must not mishandle the classroom equipment.</w:t>
      </w:r>
    </w:p>
    <w:p w14:paraId="45F958CF" w14:textId="77777777" w:rsidR="00095003" w:rsidRPr="008E5680" w:rsidRDefault="00095003" w:rsidP="00CB60D9">
      <w:pPr>
        <w:pStyle w:val="ListParagraph"/>
        <w:spacing w:before="100" w:beforeAutospacing="1" w:after="100" w:afterAutospacing="1" w:line="240" w:lineRule="auto"/>
        <w:ind w:left="630" w:firstLine="810"/>
        <w:rPr>
          <w:rFonts w:ascii="Times New Roman" w:eastAsia="Times New Roman" w:hAnsi="Times New Roman" w:cs="Times New Roman"/>
          <w:color w:val="000000"/>
          <w:sz w:val="24"/>
          <w:szCs w:val="24"/>
        </w:rPr>
      </w:pPr>
      <w:r w:rsidRPr="008E5680">
        <w:rPr>
          <w:rFonts w:ascii="Times New Roman" w:eastAsia="Times New Roman" w:hAnsi="Times New Roman" w:cs="Times New Roman"/>
          <w:color w:val="000000"/>
          <w:sz w:val="24"/>
          <w:szCs w:val="24"/>
        </w:rPr>
        <w:t>C) Students must follow all other rules as specified by the teacher.</w:t>
      </w:r>
    </w:p>
    <w:p w14:paraId="09D0DADD" w14:textId="77777777" w:rsidR="00095003" w:rsidRPr="008E5680" w:rsidRDefault="00095003" w:rsidP="00CB60D9">
      <w:pPr>
        <w:pStyle w:val="ListParagraph"/>
        <w:spacing w:before="100" w:beforeAutospacing="1" w:after="100" w:afterAutospacing="1" w:line="240" w:lineRule="auto"/>
        <w:ind w:left="1350" w:firstLine="90"/>
        <w:rPr>
          <w:rFonts w:ascii="Times New Roman" w:eastAsia="Times New Roman" w:hAnsi="Times New Roman" w:cs="Times New Roman"/>
          <w:color w:val="000000"/>
          <w:sz w:val="24"/>
          <w:szCs w:val="24"/>
        </w:rPr>
      </w:pPr>
      <w:r w:rsidRPr="008E5680">
        <w:rPr>
          <w:rFonts w:ascii="Times New Roman" w:eastAsia="Times New Roman" w:hAnsi="Times New Roman" w:cs="Times New Roman"/>
          <w:color w:val="000000"/>
          <w:sz w:val="24"/>
          <w:szCs w:val="24"/>
        </w:rPr>
        <w:t>D) Texting and/or use of cell phones and other mobile devices are not allowed unless approved by the teacher.</w:t>
      </w:r>
    </w:p>
    <w:p w14:paraId="2C6905B6" w14:textId="77777777" w:rsidR="00095003" w:rsidRPr="008E5680" w:rsidRDefault="00095003" w:rsidP="00095003">
      <w:pPr>
        <w:pStyle w:val="ListParagraph"/>
        <w:spacing w:before="100" w:beforeAutospacing="1" w:after="100" w:afterAutospacing="1" w:line="240" w:lineRule="auto"/>
        <w:ind w:left="-90"/>
        <w:rPr>
          <w:rFonts w:ascii="Times New Roman" w:eastAsia="Times New Roman" w:hAnsi="Times New Roman" w:cs="Times New Roman"/>
          <w:color w:val="000000"/>
          <w:sz w:val="24"/>
          <w:szCs w:val="24"/>
        </w:rPr>
      </w:pPr>
      <w:r w:rsidRPr="008E5680">
        <w:rPr>
          <w:rFonts w:ascii="Times New Roman" w:eastAsia="Times New Roman" w:hAnsi="Times New Roman" w:cs="Times New Roman"/>
          <w:color w:val="000000"/>
          <w:sz w:val="24"/>
          <w:szCs w:val="24"/>
        </w:rPr>
        <w:t>The procedure outlined below will be used when dealing with students with discipline problems.</w:t>
      </w:r>
    </w:p>
    <w:p w14:paraId="7DA584AF" w14:textId="78D18519" w:rsidR="00B1441B" w:rsidRDefault="00095003" w:rsidP="00095003">
      <w:pPr>
        <w:pStyle w:val="ListParagraph"/>
        <w:spacing w:before="100" w:beforeAutospacing="1" w:after="100" w:afterAutospacing="1" w:line="240" w:lineRule="auto"/>
        <w:ind w:left="-90"/>
        <w:rPr>
          <w:rFonts w:ascii="Times New Roman" w:eastAsia="Times New Roman" w:hAnsi="Times New Roman" w:cs="Times New Roman"/>
          <w:color w:val="000000"/>
          <w:sz w:val="24"/>
          <w:szCs w:val="24"/>
        </w:rPr>
      </w:pPr>
      <w:r w:rsidRPr="4FBB0E35">
        <w:rPr>
          <w:rFonts w:ascii="Times New Roman" w:eastAsia="Times New Roman" w:hAnsi="Times New Roman" w:cs="Times New Roman"/>
          <w:b/>
          <w:bCs/>
          <w:color w:val="000000" w:themeColor="text1"/>
          <w:sz w:val="24"/>
          <w:szCs w:val="24"/>
        </w:rPr>
        <w:lastRenderedPageBreak/>
        <w:t>First Offense</w:t>
      </w:r>
      <w:r w:rsidRPr="008E5680">
        <w:rPr>
          <w:rFonts w:ascii="Times New Roman" w:eastAsia="Times New Roman" w:hAnsi="Times New Roman" w:cs="Times New Roman"/>
          <w:color w:val="000000" w:themeColor="text1"/>
          <w:sz w:val="24"/>
          <w:szCs w:val="24"/>
        </w:rPr>
        <w:t>: The student will be given a verbal warning</w:t>
      </w:r>
      <w:r w:rsidR="4FBB0E35" w:rsidRPr="4FBB0E35">
        <w:rPr>
          <w:rFonts w:ascii="Times New Roman" w:eastAsia="Times New Roman" w:hAnsi="Times New Roman" w:cs="Times New Roman"/>
          <w:color w:val="000000" w:themeColor="text1"/>
          <w:sz w:val="24"/>
          <w:szCs w:val="24"/>
        </w:rPr>
        <w:t>,</w:t>
      </w:r>
      <w:r w:rsidRPr="008E5680">
        <w:rPr>
          <w:rFonts w:ascii="Times New Roman" w:eastAsia="Times New Roman" w:hAnsi="Times New Roman" w:cs="Times New Roman"/>
          <w:color w:val="000000" w:themeColor="text1"/>
          <w:sz w:val="24"/>
          <w:szCs w:val="24"/>
        </w:rPr>
        <w:t xml:space="preserve"> and</w:t>
      </w:r>
      <w:r w:rsidR="00EE3369" w:rsidRPr="1BE25BF4">
        <w:rPr>
          <w:rFonts w:ascii="Times New Roman" w:eastAsia="Times New Roman" w:hAnsi="Times New Roman" w:cs="Times New Roman"/>
          <w:color w:val="000000" w:themeColor="text1"/>
          <w:sz w:val="24"/>
          <w:szCs w:val="24"/>
        </w:rPr>
        <w:t xml:space="preserve"> </w:t>
      </w:r>
      <w:r w:rsidR="1BE25BF4" w:rsidRPr="1BE25BF4">
        <w:rPr>
          <w:rFonts w:ascii="Times New Roman" w:eastAsia="Times New Roman" w:hAnsi="Times New Roman" w:cs="Times New Roman"/>
          <w:color w:val="000000" w:themeColor="text1"/>
          <w:sz w:val="24"/>
          <w:szCs w:val="24"/>
        </w:rPr>
        <w:t xml:space="preserve">the </w:t>
      </w:r>
      <w:r w:rsidR="00EE3369" w:rsidRPr="1BE25BF4">
        <w:rPr>
          <w:rFonts w:ascii="Times New Roman" w:eastAsia="Times New Roman" w:hAnsi="Times New Roman" w:cs="Times New Roman"/>
          <w:color w:val="000000" w:themeColor="text1"/>
          <w:sz w:val="24"/>
          <w:szCs w:val="24"/>
        </w:rPr>
        <w:t>school administration will be notified</w:t>
      </w:r>
      <w:r w:rsidRPr="008E5680">
        <w:rPr>
          <w:rFonts w:ascii="Times New Roman" w:eastAsia="Times New Roman" w:hAnsi="Times New Roman" w:cs="Times New Roman"/>
          <w:color w:val="000000" w:themeColor="text1"/>
          <w:sz w:val="24"/>
          <w:szCs w:val="24"/>
        </w:rPr>
        <w:t xml:space="preserve"> of the infraction.</w:t>
      </w:r>
    </w:p>
    <w:p w14:paraId="0CB33924" w14:textId="7FA87BE2" w:rsidR="00095003" w:rsidRPr="008E5680" w:rsidRDefault="00095003" w:rsidP="00095003">
      <w:pPr>
        <w:pStyle w:val="ListParagraph"/>
        <w:spacing w:before="100" w:beforeAutospacing="1" w:after="100" w:afterAutospacing="1" w:line="240" w:lineRule="auto"/>
        <w:ind w:left="-90"/>
        <w:rPr>
          <w:rFonts w:ascii="Times New Roman" w:eastAsia="Times New Roman" w:hAnsi="Times New Roman" w:cs="Times New Roman"/>
          <w:color w:val="000000"/>
          <w:sz w:val="24"/>
          <w:szCs w:val="24"/>
        </w:rPr>
      </w:pPr>
      <w:r w:rsidRPr="002A3ACD">
        <w:rPr>
          <w:rFonts w:ascii="Times New Roman" w:eastAsia="Times New Roman" w:hAnsi="Times New Roman" w:cs="Times New Roman"/>
          <w:b/>
          <w:bCs/>
          <w:color w:val="000000"/>
          <w:sz w:val="24"/>
          <w:szCs w:val="24"/>
        </w:rPr>
        <w:t>Second Offense</w:t>
      </w:r>
      <w:r w:rsidRPr="008E5680">
        <w:rPr>
          <w:rFonts w:ascii="Times New Roman" w:eastAsia="Times New Roman" w:hAnsi="Times New Roman" w:cs="Times New Roman"/>
          <w:color w:val="000000"/>
          <w:sz w:val="24"/>
          <w:szCs w:val="24"/>
        </w:rPr>
        <w:t>: The student will be removed from the class and a telephone conference with the parents, administrator, teacher, and student will be held before the student is allowed to return to class. If the issue is not resolved after 3 days, the student will be dropped from the class roster and a failing grade for the semester will be given.</w:t>
      </w:r>
    </w:p>
    <w:p w14:paraId="52A3CBAE" w14:textId="1A11F62E" w:rsidR="00095003" w:rsidRPr="008E5680" w:rsidRDefault="00095003" w:rsidP="00095003">
      <w:pPr>
        <w:pStyle w:val="ListParagraph"/>
        <w:spacing w:before="100" w:beforeAutospacing="1" w:after="100" w:afterAutospacing="1" w:line="240" w:lineRule="auto"/>
        <w:ind w:left="-90"/>
        <w:rPr>
          <w:rFonts w:ascii="Times New Roman" w:eastAsia="Times New Roman" w:hAnsi="Times New Roman" w:cs="Times New Roman"/>
          <w:color w:val="000000"/>
          <w:sz w:val="24"/>
          <w:szCs w:val="24"/>
        </w:rPr>
      </w:pPr>
      <w:r w:rsidRPr="00727308">
        <w:rPr>
          <w:rFonts w:ascii="Times New Roman" w:eastAsia="Times New Roman" w:hAnsi="Times New Roman" w:cs="Times New Roman"/>
          <w:b/>
          <w:bCs/>
          <w:color w:val="000000"/>
          <w:sz w:val="24"/>
          <w:szCs w:val="24"/>
        </w:rPr>
        <w:t>Third Offense:</w:t>
      </w:r>
      <w:r w:rsidRPr="008E5680">
        <w:rPr>
          <w:rFonts w:ascii="Times New Roman" w:eastAsia="Times New Roman" w:hAnsi="Times New Roman" w:cs="Times New Roman"/>
          <w:color w:val="000000"/>
          <w:sz w:val="24"/>
          <w:szCs w:val="24"/>
        </w:rPr>
        <w:t xml:space="preserve"> The student will be removed from the class and receive a failing grade for the semester.</w:t>
      </w:r>
      <w:r w:rsidR="00CA78CB">
        <w:rPr>
          <w:rFonts w:ascii="Times New Roman" w:eastAsia="Times New Roman" w:hAnsi="Times New Roman" w:cs="Times New Roman"/>
          <w:color w:val="000000"/>
          <w:sz w:val="24"/>
          <w:szCs w:val="24"/>
        </w:rPr>
        <w:t xml:space="preserve"> </w:t>
      </w:r>
      <w:r w:rsidR="00AD5DDE">
        <w:rPr>
          <w:rFonts w:ascii="Times New Roman" w:eastAsia="Times New Roman" w:hAnsi="Times New Roman" w:cs="Times New Roman"/>
          <w:color w:val="000000"/>
          <w:sz w:val="24"/>
          <w:szCs w:val="24"/>
        </w:rPr>
        <w:t>The student will not be eligible to re-enroll in the current or future RACTC classes.</w:t>
      </w:r>
    </w:p>
    <w:p w14:paraId="3836C92C" w14:textId="2CCA5ED3" w:rsidR="00095003" w:rsidRDefault="00095003" w:rsidP="00863D1F">
      <w:pPr>
        <w:pStyle w:val="ListParagraph"/>
        <w:spacing w:before="100" w:beforeAutospacing="1" w:after="100" w:afterAutospacing="1" w:line="240" w:lineRule="auto"/>
        <w:ind w:left="-90"/>
        <w:rPr>
          <w:rFonts w:ascii="Times New Roman" w:hAnsi="Times New Roman" w:cs="Times New Roman"/>
          <w:b/>
          <w:sz w:val="24"/>
          <w:szCs w:val="24"/>
        </w:rPr>
      </w:pPr>
      <w:r w:rsidRPr="008E5680">
        <w:rPr>
          <w:rFonts w:ascii="Times New Roman" w:eastAsia="Times New Roman" w:hAnsi="Times New Roman" w:cs="Times New Roman"/>
          <w:color w:val="000000"/>
          <w:sz w:val="24"/>
          <w:szCs w:val="24"/>
        </w:rPr>
        <w:t>*A building administrator and/or the RACTC Director are also authorized to discipline students as described above.</w:t>
      </w:r>
    </w:p>
    <w:p w14:paraId="54AD046D" w14:textId="36B77CAD" w:rsidR="005F1C07" w:rsidRPr="006D7DD4" w:rsidRDefault="005F1C07" w:rsidP="005F1C07">
      <w:pPr>
        <w:pStyle w:val="ListParagraph"/>
        <w:numPr>
          <w:ilvl w:val="0"/>
          <w:numId w:val="3"/>
        </w:numPr>
        <w:spacing w:after="0" w:line="288" w:lineRule="auto"/>
        <w:jc w:val="both"/>
        <w:rPr>
          <w:rFonts w:ascii="Times New Roman" w:hAnsi="Times New Roman" w:cs="Times New Roman"/>
          <w:b/>
          <w:sz w:val="24"/>
          <w:szCs w:val="24"/>
        </w:rPr>
      </w:pPr>
      <w:r w:rsidRPr="006D7DD4">
        <w:rPr>
          <w:rFonts w:ascii="Times New Roman" w:hAnsi="Times New Roman" w:cs="Times New Roman"/>
          <w:b/>
          <w:sz w:val="24"/>
          <w:szCs w:val="24"/>
        </w:rPr>
        <w:t>Student Conduct</w:t>
      </w:r>
    </w:p>
    <w:p w14:paraId="02459A9A" w14:textId="79B3EC5C" w:rsidR="00863D1F" w:rsidRDefault="005F1C07" w:rsidP="00863D1F">
      <w:pPr>
        <w:spacing w:after="0"/>
        <w:ind w:left="-90"/>
        <w:jc w:val="both"/>
        <w:rPr>
          <w:rFonts w:ascii="Times New Roman" w:hAnsi="Times New Roman" w:cs="Times New Roman"/>
          <w:sz w:val="24"/>
          <w:szCs w:val="24"/>
        </w:rPr>
      </w:pPr>
      <w:r w:rsidRPr="006D7DD4">
        <w:rPr>
          <w:rFonts w:ascii="Times New Roman" w:hAnsi="Times New Roman" w:cs="Times New Roman"/>
          <w:sz w:val="24"/>
          <w:szCs w:val="24"/>
        </w:rPr>
        <w:t>Students are expected to conduct themselves in a responsible and respectful manner.  Any type of cheating will result in a zero for all involved and an office referral.  Plagiarism is not tolerated and will result in a zero.</w:t>
      </w:r>
      <w:r>
        <w:rPr>
          <w:rFonts w:ascii="Times New Roman" w:hAnsi="Times New Roman" w:cs="Times New Roman"/>
          <w:sz w:val="24"/>
          <w:szCs w:val="24"/>
        </w:rPr>
        <w:t xml:space="preserve">  At the start of the semester and throughout the class I will go over classroom procedures.  These procedures will be practiced and implemented to ensure a productive classroom.  Students are expected to follow these procedures in class.  Best behavior is expected when a substitute is </w:t>
      </w:r>
      <w:r w:rsidR="000E6B44">
        <w:rPr>
          <w:rFonts w:ascii="Times New Roman" w:hAnsi="Times New Roman" w:cs="Times New Roman"/>
          <w:sz w:val="24"/>
          <w:szCs w:val="24"/>
        </w:rPr>
        <w:t>teaching;</w:t>
      </w:r>
      <w:r>
        <w:rPr>
          <w:rFonts w:ascii="Times New Roman" w:hAnsi="Times New Roman" w:cs="Times New Roman"/>
          <w:sz w:val="24"/>
          <w:szCs w:val="24"/>
        </w:rPr>
        <w:t xml:space="preserve"> if the substitute writes your name down for </w:t>
      </w:r>
      <w:r w:rsidR="000E6B44">
        <w:rPr>
          <w:rFonts w:ascii="Times New Roman" w:hAnsi="Times New Roman" w:cs="Times New Roman"/>
          <w:sz w:val="24"/>
          <w:szCs w:val="24"/>
        </w:rPr>
        <w:t>misbehavior,</w:t>
      </w:r>
      <w:r>
        <w:rPr>
          <w:rFonts w:ascii="Times New Roman" w:hAnsi="Times New Roman" w:cs="Times New Roman"/>
          <w:sz w:val="24"/>
          <w:szCs w:val="24"/>
        </w:rPr>
        <w:t xml:space="preserve"> it will result in an automatic detention.</w:t>
      </w:r>
    </w:p>
    <w:p w14:paraId="62C938CE" w14:textId="77777777" w:rsidR="00863D1F" w:rsidRDefault="00863D1F" w:rsidP="00863D1F">
      <w:pPr>
        <w:spacing w:after="0"/>
        <w:ind w:left="-90"/>
        <w:jc w:val="both"/>
        <w:rPr>
          <w:rFonts w:ascii="Times New Roman" w:hAnsi="Times New Roman" w:cs="Times New Roman"/>
          <w:b/>
          <w:sz w:val="24"/>
          <w:szCs w:val="24"/>
        </w:rPr>
      </w:pPr>
    </w:p>
    <w:p w14:paraId="55DFDC3D" w14:textId="53232ED2" w:rsidR="005C0441" w:rsidRDefault="005F1C07" w:rsidP="00863D1F">
      <w:pPr>
        <w:spacing w:after="100" w:afterAutospacing="1" w:line="240" w:lineRule="auto"/>
        <w:rPr>
          <w:rFonts w:ascii="Times New Roman" w:hAnsi="Times New Roman" w:cs="Times New Roman"/>
          <w:b/>
          <w:sz w:val="24"/>
          <w:szCs w:val="24"/>
        </w:rPr>
      </w:pPr>
      <w:r w:rsidRPr="00084069">
        <w:rPr>
          <w:rFonts w:ascii="Times New Roman" w:eastAsia="Times New Roman" w:hAnsi="Times New Roman" w:cs="Times New Roman"/>
          <w:sz w:val="24"/>
          <w:szCs w:val="24"/>
        </w:rPr>
        <w:t>Documentation of misbehavior will be sent to principal and vice-principal.  The severity of the situation will result in the appropriate consequence.  Students will not be allowed to disrupt other student’s learning.</w:t>
      </w:r>
      <w:r>
        <w:rPr>
          <w:rFonts w:ascii="Times New Roman" w:hAnsi="Times New Roman" w:cs="Times New Roman"/>
          <w:b/>
          <w:sz w:val="24"/>
          <w:szCs w:val="24"/>
        </w:rPr>
        <w:t xml:space="preserve">  </w:t>
      </w:r>
      <w:r w:rsidRPr="006D7DD4">
        <w:rPr>
          <w:rFonts w:ascii="Times New Roman" w:hAnsi="Times New Roman" w:cs="Times New Roman"/>
          <w:b/>
          <w:sz w:val="24"/>
          <w:szCs w:val="24"/>
        </w:rPr>
        <w:t>Thank you for your cooperation!</w:t>
      </w:r>
    </w:p>
    <w:p w14:paraId="0111B431" w14:textId="52CB21E3" w:rsidR="005F1C07" w:rsidRPr="006D7DD4" w:rsidRDefault="005F1C07" w:rsidP="005F1C07">
      <w:pPr>
        <w:pStyle w:val="ListParagraph"/>
        <w:numPr>
          <w:ilvl w:val="0"/>
          <w:numId w:val="3"/>
        </w:numPr>
        <w:spacing w:after="160" w:line="240" w:lineRule="auto"/>
        <w:rPr>
          <w:rFonts w:ascii="Times New Roman" w:hAnsi="Times New Roman" w:cs="Times New Roman"/>
          <w:b/>
          <w:sz w:val="24"/>
          <w:szCs w:val="24"/>
        </w:rPr>
      </w:pPr>
      <w:r w:rsidRPr="006D7DD4">
        <w:rPr>
          <w:rFonts w:ascii="Times New Roman" w:hAnsi="Times New Roman" w:cs="Times New Roman"/>
          <w:b/>
          <w:sz w:val="24"/>
          <w:szCs w:val="24"/>
        </w:rPr>
        <w:t>Violence/Sexual Harassment</w:t>
      </w:r>
    </w:p>
    <w:p w14:paraId="1F3A7460" w14:textId="282C8D1F" w:rsidR="005F1C07" w:rsidRPr="006D7DD4" w:rsidRDefault="005F1C07" w:rsidP="005F1C07">
      <w:pPr>
        <w:pStyle w:val="ListParagraph"/>
        <w:spacing w:after="0"/>
        <w:ind w:left="-90"/>
        <w:jc w:val="both"/>
        <w:rPr>
          <w:rFonts w:ascii="Times New Roman" w:hAnsi="Times New Roman" w:cs="Times New Roman"/>
          <w:sz w:val="24"/>
          <w:szCs w:val="24"/>
        </w:rPr>
      </w:pPr>
      <w:r w:rsidRPr="006D7DD4">
        <w:rPr>
          <w:rFonts w:ascii="Times New Roman" w:hAnsi="Times New Roman" w:cs="Times New Roman"/>
          <w:sz w:val="24"/>
          <w:szCs w:val="24"/>
        </w:rPr>
        <w:t xml:space="preserve">The policies and guidelines for violence and sexual harassment can be found in the </w:t>
      </w:r>
      <w:r w:rsidR="00A62EC1">
        <w:rPr>
          <w:rFonts w:ascii="Times New Roman" w:hAnsi="Times New Roman" w:cs="Times New Roman"/>
          <w:i/>
          <w:sz w:val="24"/>
          <w:szCs w:val="24"/>
        </w:rPr>
        <w:t>RACTC</w:t>
      </w:r>
      <w:r w:rsidRPr="006D7DD4">
        <w:rPr>
          <w:rFonts w:ascii="Times New Roman" w:hAnsi="Times New Roman" w:cs="Times New Roman"/>
          <w:i/>
          <w:sz w:val="24"/>
          <w:szCs w:val="24"/>
        </w:rPr>
        <w:t xml:space="preserve"> Polic</w:t>
      </w:r>
      <w:r>
        <w:rPr>
          <w:rFonts w:ascii="Times New Roman" w:hAnsi="Times New Roman" w:cs="Times New Roman"/>
          <w:i/>
          <w:sz w:val="24"/>
          <w:szCs w:val="24"/>
        </w:rPr>
        <w:t>ies and Procedures Handbook 20</w:t>
      </w:r>
      <w:r w:rsidR="00555E2A">
        <w:rPr>
          <w:rFonts w:ascii="Times New Roman" w:hAnsi="Times New Roman" w:cs="Times New Roman"/>
          <w:i/>
          <w:sz w:val="24"/>
          <w:szCs w:val="24"/>
        </w:rPr>
        <w:t>2</w:t>
      </w:r>
      <w:r w:rsidR="00330569">
        <w:rPr>
          <w:rFonts w:ascii="Times New Roman" w:hAnsi="Times New Roman" w:cs="Times New Roman"/>
          <w:i/>
          <w:sz w:val="24"/>
          <w:szCs w:val="24"/>
        </w:rPr>
        <w:t>4</w:t>
      </w:r>
      <w:r w:rsidR="00986165">
        <w:rPr>
          <w:rFonts w:ascii="Times New Roman" w:hAnsi="Times New Roman" w:cs="Times New Roman"/>
          <w:i/>
          <w:sz w:val="24"/>
          <w:szCs w:val="24"/>
        </w:rPr>
        <w:t>-202</w:t>
      </w:r>
      <w:r w:rsidR="00330569">
        <w:rPr>
          <w:rFonts w:ascii="Times New Roman" w:hAnsi="Times New Roman" w:cs="Times New Roman"/>
          <w:i/>
          <w:sz w:val="24"/>
          <w:szCs w:val="24"/>
        </w:rPr>
        <w:t>5</w:t>
      </w:r>
      <w:r>
        <w:rPr>
          <w:rFonts w:ascii="Times New Roman" w:hAnsi="Times New Roman" w:cs="Times New Roman"/>
          <w:i/>
          <w:sz w:val="24"/>
          <w:szCs w:val="24"/>
        </w:rPr>
        <w:t>.</w:t>
      </w:r>
    </w:p>
    <w:p w14:paraId="06C469ED" w14:textId="77777777" w:rsidR="005F1C07" w:rsidRDefault="005F1C07" w:rsidP="005F1C07">
      <w:pPr>
        <w:spacing w:after="0" w:line="240" w:lineRule="auto"/>
        <w:rPr>
          <w:rFonts w:ascii="Times New Roman" w:eastAsia="Times New Roman" w:hAnsi="Times New Roman" w:cs="Times New Roman"/>
          <w:b/>
          <w:sz w:val="24"/>
          <w:szCs w:val="24"/>
        </w:rPr>
      </w:pPr>
    </w:p>
    <w:p w14:paraId="38206BF9" w14:textId="77777777" w:rsidR="005F1C07" w:rsidRDefault="005F1C07" w:rsidP="005F1C07">
      <w:pPr>
        <w:spacing w:after="0" w:line="240" w:lineRule="auto"/>
        <w:jc w:val="both"/>
        <w:rPr>
          <w:rFonts w:ascii="Times New Roman" w:eastAsia="Times New Roman" w:hAnsi="Times New Roman" w:cs="Times New Roman"/>
          <w:b/>
          <w:sz w:val="24"/>
          <w:szCs w:val="24"/>
        </w:rPr>
      </w:pPr>
      <w:r w:rsidRPr="00396381">
        <w:rPr>
          <w:rFonts w:ascii="Times New Roman" w:eastAsia="Times New Roman" w:hAnsi="Times New Roman" w:cs="Times New Roman"/>
          <w:b/>
          <w:sz w:val="24"/>
          <w:szCs w:val="24"/>
        </w:rPr>
        <w:t xml:space="preserve">Guidelines </w:t>
      </w:r>
    </w:p>
    <w:p w14:paraId="4EDAFA7F" w14:textId="77777777" w:rsidR="005F1C07" w:rsidRPr="00396381" w:rsidRDefault="005F1C07" w:rsidP="005F1C07">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noProof/>
          <w:sz w:val="24"/>
          <w:szCs w:val="24"/>
        </w:rPr>
        <mc:AlternateContent>
          <mc:Choice Requires="wps">
            <w:drawing>
              <wp:anchor distT="0" distB="0" distL="114300" distR="114300" simplePos="0" relativeHeight="251658240" behindDoc="1" locked="0" layoutInCell="1" allowOverlap="1" wp14:anchorId="4E50342A" wp14:editId="1B9B4165">
                <wp:simplePos x="0" y="0"/>
                <wp:positionH relativeFrom="margin">
                  <wp:posOffset>-91440</wp:posOffset>
                </wp:positionH>
                <wp:positionV relativeFrom="paragraph">
                  <wp:posOffset>91441</wp:posOffset>
                </wp:positionV>
                <wp:extent cx="5972175" cy="1249680"/>
                <wp:effectExtent l="0" t="0" r="28575" b="26670"/>
                <wp:wrapNone/>
                <wp:docPr id="2" name="Rectangle 2"/>
                <wp:cNvGraphicFramePr/>
                <a:graphic xmlns:a="http://schemas.openxmlformats.org/drawingml/2006/main">
                  <a:graphicData uri="http://schemas.microsoft.com/office/word/2010/wordprocessingShape">
                    <wps:wsp>
                      <wps:cNvSpPr/>
                      <wps:spPr>
                        <a:xfrm>
                          <a:off x="0" y="0"/>
                          <a:ext cx="5972175" cy="124968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49F8C614" id="Rectangle 2" o:spid="_x0000_s1026" style="position:absolute;margin-left:-7.2pt;margin-top:7.2pt;width:470.25pt;height:98.4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" fillcolor="white [3212]" strokecolor="black [3213]" strokeweight="1pt">
                <w10:wrap anchorx="margin"/>
              </v:rect>
            </w:pict>
          </mc:Fallback>
        </mc:AlternateContent>
      </w:r>
    </w:p>
    <w:p w14:paraId="41C8C3C9" w14:textId="77777777" w:rsidR="005F1C07" w:rsidRPr="00280A03" w:rsidRDefault="005F1C07" w:rsidP="005F1C07">
      <w:pPr>
        <w:spacing w:after="0" w:line="240" w:lineRule="auto"/>
        <w:rPr>
          <w:rFonts w:ascii="Times New Roman" w:eastAsia="Times New Roman" w:hAnsi="Times New Roman" w:cs="Times New Roman"/>
          <w:sz w:val="16"/>
          <w:szCs w:val="16"/>
        </w:rPr>
      </w:pPr>
      <w:r w:rsidRPr="00280A03">
        <w:rPr>
          <w:rFonts w:ascii="Times New Roman" w:eastAsia="Times New Roman" w:hAnsi="Times New Roman" w:cs="Times New Roman"/>
          <w:sz w:val="16"/>
          <w:szCs w:val="16"/>
        </w:rPr>
        <w:t xml:space="preserve">1. Walk on the right side of the halls and avoid congestion for ease of movement.  </w:t>
      </w:r>
    </w:p>
    <w:p w14:paraId="4E0BD434" w14:textId="77777777" w:rsidR="005F1C07" w:rsidRPr="00280A03" w:rsidRDefault="005F1C07" w:rsidP="005F1C07">
      <w:pPr>
        <w:spacing w:after="0" w:line="240" w:lineRule="auto"/>
        <w:rPr>
          <w:rFonts w:ascii="Times New Roman" w:eastAsia="Times New Roman" w:hAnsi="Times New Roman" w:cs="Times New Roman"/>
          <w:sz w:val="16"/>
          <w:szCs w:val="16"/>
        </w:rPr>
      </w:pPr>
      <w:r w:rsidRPr="00280A03">
        <w:rPr>
          <w:rFonts w:ascii="Times New Roman" w:eastAsia="Times New Roman" w:hAnsi="Times New Roman" w:cs="Times New Roman"/>
          <w:sz w:val="16"/>
          <w:szCs w:val="16"/>
        </w:rPr>
        <w:t xml:space="preserve">2. Keep voices appropriate for indoors.  </w:t>
      </w:r>
    </w:p>
    <w:p w14:paraId="36D8B518" w14:textId="77777777" w:rsidR="005F1C07" w:rsidRPr="00280A03" w:rsidRDefault="005F1C07" w:rsidP="005F1C07">
      <w:pPr>
        <w:spacing w:after="0" w:line="240" w:lineRule="auto"/>
        <w:rPr>
          <w:rFonts w:ascii="Times New Roman" w:eastAsia="Times New Roman" w:hAnsi="Times New Roman" w:cs="Times New Roman"/>
          <w:sz w:val="16"/>
          <w:szCs w:val="16"/>
        </w:rPr>
      </w:pPr>
      <w:r w:rsidRPr="00280A03">
        <w:rPr>
          <w:rFonts w:ascii="Times New Roman" w:eastAsia="Times New Roman" w:hAnsi="Times New Roman" w:cs="Times New Roman"/>
          <w:sz w:val="16"/>
          <w:szCs w:val="16"/>
        </w:rPr>
        <w:t xml:space="preserve">3. Keep hands, feet, and objects to yourselves.  </w:t>
      </w:r>
    </w:p>
    <w:p w14:paraId="32A82A45" w14:textId="77777777" w:rsidR="005F1C07" w:rsidRPr="00280A03" w:rsidRDefault="005F1C07" w:rsidP="005F1C07">
      <w:pPr>
        <w:spacing w:after="0" w:line="240" w:lineRule="auto"/>
        <w:rPr>
          <w:rFonts w:ascii="Times New Roman" w:eastAsia="Times New Roman" w:hAnsi="Times New Roman" w:cs="Times New Roman"/>
          <w:sz w:val="16"/>
          <w:szCs w:val="16"/>
        </w:rPr>
      </w:pPr>
      <w:r w:rsidRPr="00280A03">
        <w:rPr>
          <w:rFonts w:ascii="Times New Roman" w:eastAsia="Times New Roman" w:hAnsi="Times New Roman" w:cs="Times New Roman"/>
          <w:sz w:val="16"/>
          <w:szCs w:val="16"/>
        </w:rPr>
        <w:t xml:space="preserve">4. Use appropriate manners and respectful actions; i.e. excuse me, please, good morning, etc.  </w:t>
      </w:r>
    </w:p>
    <w:p w14:paraId="786A56A8" w14:textId="77777777" w:rsidR="005F1C07" w:rsidRPr="00280A03" w:rsidRDefault="005F1C07" w:rsidP="005F1C07">
      <w:pPr>
        <w:spacing w:after="0" w:line="240" w:lineRule="auto"/>
        <w:rPr>
          <w:rFonts w:ascii="Times New Roman" w:eastAsia="Times New Roman" w:hAnsi="Times New Roman" w:cs="Times New Roman"/>
          <w:sz w:val="16"/>
          <w:szCs w:val="16"/>
        </w:rPr>
      </w:pPr>
      <w:r w:rsidRPr="00280A03">
        <w:rPr>
          <w:rFonts w:ascii="Times New Roman" w:eastAsia="Times New Roman" w:hAnsi="Times New Roman" w:cs="Times New Roman"/>
          <w:sz w:val="16"/>
          <w:szCs w:val="16"/>
        </w:rPr>
        <w:t xml:space="preserve">5. Use school appropriate language. (And appropriate topics.)  </w:t>
      </w:r>
    </w:p>
    <w:p w14:paraId="228B50B6" w14:textId="77777777" w:rsidR="005F1C07" w:rsidRPr="00280A03" w:rsidRDefault="005F1C07" w:rsidP="005F1C07">
      <w:pPr>
        <w:spacing w:after="0" w:line="240" w:lineRule="auto"/>
        <w:rPr>
          <w:rFonts w:ascii="Times New Roman" w:eastAsia="Times New Roman" w:hAnsi="Times New Roman" w:cs="Times New Roman"/>
          <w:sz w:val="16"/>
          <w:szCs w:val="16"/>
        </w:rPr>
      </w:pPr>
      <w:r w:rsidRPr="00280A03">
        <w:rPr>
          <w:rFonts w:ascii="Times New Roman" w:eastAsia="Times New Roman" w:hAnsi="Times New Roman" w:cs="Times New Roman"/>
          <w:sz w:val="16"/>
          <w:szCs w:val="16"/>
        </w:rPr>
        <w:t xml:space="preserve">6. Use only appropriate displays of affection in accordance with the school handbook.   </w:t>
      </w:r>
    </w:p>
    <w:p w14:paraId="55A41C53" w14:textId="77777777" w:rsidR="005F1C07" w:rsidRPr="00280A03" w:rsidRDefault="005F1C07" w:rsidP="005F1C07">
      <w:pPr>
        <w:spacing w:after="0" w:line="240" w:lineRule="auto"/>
        <w:rPr>
          <w:rFonts w:ascii="Times New Roman" w:eastAsia="Times New Roman" w:hAnsi="Times New Roman" w:cs="Times New Roman"/>
          <w:sz w:val="16"/>
          <w:szCs w:val="16"/>
        </w:rPr>
      </w:pPr>
      <w:r w:rsidRPr="00280A03">
        <w:rPr>
          <w:rFonts w:ascii="Times New Roman" w:eastAsia="Times New Roman" w:hAnsi="Times New Roman" w:cs="Times New Roman"/>
          <w:sz w:val="16"/>
          <w:szCs w:val="16"/>
        </w:rPr>
        <w:t xml:space="preserve">7. Use appropriate names when addressing adults, i.e. Mrs., Mr., and Ms.  </w:t>
      </w:r>
    </w:p>
    <w:p w14:paraId="57B2F14C" w14:textId="77777777" w:rsidR="00DE0A14" w:rsidRDefault="005F1C07" w:rsidP="00DE0A14">
      <w:pPr>
        <w:spacing w:after="0" w:line="240" w:lineRule="auto"/>
        <w:rPr>
          <w:rFonts w:ascii="Times New Roman" w:eastAsia="Times New Roman" w:hAnsi="Times New Roman" w:cs="Times New Roman"/>
          <w:sz w:val="16"/>
          <w:szCs w:val="16"/>
        </w:rPr>
      </w:pPr>
      <w:r w:rsidRPr="00280A03">
        <w:rPr>
          <w:rFonts w:ascii="Times New Roman" w:eastAsia="Times New Roman" w:hAnsi="Times New Roman" w:cs="Times New Roman"/>
          <w:sz w:val="16"/>
          <w:szCs w:val="16"/>
        </w:rPr>
        <w:t>8. Stop and talk to all staff when requested. </w:t>
      </w:r>
    </w:p>
    <w:p w14:paraId="7FE0B5E1" w14:textId="3EBC4514" w:rsidR="005F1C07" w:rsidRPr="00396381" w:rsidRDefault="005F1C07" w:rsidP="00DE0A14">
      <w:pPr>
        <w:spacing w:after="0" w:line="240" w:lineRule="auto"/>
        <w:rPr>
          <w:rFonts w:ascii="Times New Roman" w:eastAsia="Times New Roman" w:hAnsi="Times New Roman" w:cs="Times New Roman"/>
          <w:sz w:val="24"/>
          <w:szCs w:val="24"/>
        </w:rPr>
      </w:pPr>
      <w:r w:rsidRPr="00280A03">
        <w:rPr>
          <w:rFonts w:ascii="Times New Roman" w:eastAsia="Times New Roman" w:hAnsi="Times New Roman" w:cs="Times New Roman"/>
          <w:sz w:val="16"/>
          <w:szCs w:val="16"/>
        </w:rPr>
        <w:t>9. Demonstrate appropriate use of school property</w:t>
      </w:r>
      <w:r w:rsidRPr="00396381">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b/>
      </w:r>
    </w:p>
    <w:p w14:paraId="513DAFCD" w14:textId="77777777" w:rsidR="005F1C07" w:rsidRDefault="005F1C07" w:rsidP="005F1C07">
      <w:pPr>
        <w:spacing w:before="100" w:beforeAutospacing="1" w:after="0" w:line="240" w:lineRule="auto"/>
        <w:rPr>
          <w:rFonts w:ascii="Times New Roman" w:eastAsia="Times New Roman" w:hAnsi="Times New Roman" w:cs="Times New Roman"/>
          <w:sz w:val="24"/>
          <w:szCs w:val="24"/>
        </w:rPr>
      </w:pPr>
      <w:r w:rsidRPr="00DE09F0">
        <w:rPr>
          <w:rFonts w:ascii="Times New Roman" w:eastAsia="Times New Roman" w:hAnsi="Times New Roman" w:cs="Times New Roman"/>
          <w:sz w:val="24"/>
          <w:szCs w:val="24"/>
        </w:rPr>
        <w:t xml:space="preserve">I have read and understand the Syllabus and Classroom Rules and Consequences.  I will do my best to follow the Classroom Rules and to be successful in this class.  </w:t>
      </w:r>
    </w:p>
    <w:p w14:paraId="468E28C2" w14:textId="77777777" w:rsidR="005F1C07" w:rsidRPr="00DE09F0" w:rsidRDefault="005F1C07" w:rsidP="005F1C07">
      <w:pPr>
        <w:spacing w:before="100" w:beforeAutospacing="1" w:after="0" w:line="240" w:lineRule="auto"/>
        <w:rPr>
          <w:rFonts w:ascii="Times New Roman" w:eastAsia="Times New Roman" w:hAnsi="Times New Roman" w:cs="Times New Roman"/>
          <w:sz w:val="24"/>
          <w:szCs w:val="24"/>
        </w:rPr>
      </w:pPr>
    </w:p>
    <w:p w14:paraId="56BE79C9" w14:textId="77777777" w:rsidR="005F1C07" w:rsidRDefault="005F1C07" w:rsidP="005F1C07">
      <w:pPr>
        <w:spacing w:after="0" w:line="240" w:lineRule="auto"/>
        <w:rPr>
          <w:rFonts w:ascii="Times New Roman" w:eastAsia="Times New Roman" w:hAnsi="Times New Roman" w:cs="Times New Roman"/>
          <w:sz w:val="24"/>
          <w:szCs w:val="24"/>
        </w:rPr>
      </w:pPr>
      <w:r w:rsidRPr="00396381">
        <w:rPr>
          <w:rFonts w:ascii="Times New Roman" w:eastAsia="Times New Roman" w:hAnsi="Times New Roman" w:cs="Times New Roman"/>
          <w:sz w:val="24"/>
          <w:szCs w:val="24"/>
        </w:rPr>
        <w:t>Student Signature: _______________________________ Date</w:t>
      </w:r>
      <w:r>
        <w:rPr>
          <w:rFonts w:ascii="Times New Roman" w:eastAsia="Times New Roman" w:hAnsi="Times New Roman" w:cs="Times New Roman"/>
          <w:sz w:val="24"/>
          <w:szCs w:val="24"/>
        </w:rPr>
        <w:t xml:space="preserve"> _____________</w:t>
      </w:r>
    </w:p>
    <w:p w14:paraId="6452EFA8" w14:textId="77777777" w:rsidR="005F1C07" w:rsidRPr="00396381" w:rsidRDefault="005F1C07" w:rsidP="005F1C07">
      <w:pPr>
        <w:spacing w:after="0" w:line="240" w:lineRule="auto"/>
        <w:rPr>
          <w:rFonts w:ascii="Times New Roman" w:eastAsia="Times New Roman" w:hAnsi="Times New Roman" w:cs="Times New Roman"/>
          <w:sz w:val="24"/>
          <w:szCs w:val="24"/>
        </w:rPr>
      </w:pPr>
    </w:p>
    <w:p w14:paraId="5CC0DF7D" w14:textId="77777777" w:rsidR="005F1C07" w:rsidRDefault="005F1C07" w:rsidP="005F1C07">
      <w:pPr>
        <w:spacing w:after="0" w:line="240" w:lineRule="auto"/>
        <w:rPr>
          <w:rFonts w:ascii="Times New Roman" w:eastAsia="Times New Roman" w:hAnsi="Times New Roman" w:cs="Times New Roman"/>
          <w:sz w:val="24"/>
          <w:szCs w:val="24"/>
        </w:rPr>
      </w:pPr>
      <w:r w:rsidRPr="00396381">
        <w:rPr>
          <w:rFonts w:ascii="Times New Roman" w:eastAsia="Times New Roman" w:hAnsi="Times New Roman" w:cs="Times New Roman"/>
          <w:sz w:val="24"/>
          <w:szCs w:val="24"/>
        </w:rPr>
        <w:t xml:space="preserve">Parent Signature: ________________________________ Date _____________ </w:t>
      </w:r>
    </w:p>
    <w:p w14:paraId="6E4AA7FB" w14:textId="77777777" w:rsidR="005F1C07" w:rsidRDefault="005F1C07" w:rsidP="005F1C07">
      <w:pPr>
        <w:spacing w:after="0" w:line="240" w:lineRule="auto"/>
        <w:rPr>
          <w:rFonts w:ascii="Times New Roman" w:eastAsia="Times New Roman" w:hAnsi="Times New Roman" w:cs="Times New Roman"/>
          <w:sz w:val="24"/>
          <w:szCs w:val="24"/>
        </w:rPr>
      </w:pPr>
    </w:p>
    <w:p w14:paraId="522B967A" w14:textId="1026D05B" w:rsidR="00C32A85" w:rsidRDefault="005F1C07" w:rsidP="008C1CFF">
      <w:pPr>
        <w:ind w:left="-810" w:firstLine="810"/>
      </w:pPr>
      <w:r w:rsidRPr="00396381">
        <w:rPr>
          <w:rFonts w:ascii="Times New Roman" w:eastAsia="Times New Roman" w:hAnsi="Times New Roman" w:cs="Times New Roman"/>
          <w:sz w:val="24"/>
          <w:szCs w:val="24"/>
        </w:rPr>
        <w:t>Parent E-mail:  _____________________</w:t>
      </w:r>
      <w:r>
        <w:rPr>
          <w:rFonts w:ascii="Times New Roman" w:eastAsia="Times New Roman" w:hAnsi="Times New Roman" w:cs="Times New Roman"/>
          <w:sz w:val="24"/>
          <w:szCs w:val="24"/>
        </w:rPr>
        <w:t>_________</w:t>
      </w:r>
      <w:r w:rsidR="009A1223">
        <w:rPr>
          <w:rFonts w:ascii="Times New Roman" w:eastAsia="Times New Roman" w:hAnsi="Times New Roman" w:cs="Times New Roman"/>
          <w:sz w:val="24"/>
          <w:szCs w:val="24"/>
        </w:rPr>
        <w:t>Parent number</w:t>
      </w:r>
      <w:r>
        <w:rPr>
          <w:rFonts w:ascii="Times New Roman" w:eastAsia="Times New Roman" w:hAnsi="Times New Roman" w:cs="Times New Roman"/>
          <w:sz w:val="24"/>
          <w:szCs w:val="24"/>
        </w:rPr>
        <w:t>___________________</w:t>
      </w:r>
      <w:r>
        <w:rPr>
          <w:rFonts w:ascii="Times New Roman" w:eastAsia="Times New Roman" w:hAnsi="Times New Roman" w:cs="Times New Roman"/>
          <w:sz w:val="24"/>
          <w:szCs w:val="24"/>
        </w:rPr>
        <w:softHyphen/>
      </w:r>
      <w:r>
        <w:rPr>
          <w:rFonts w:ascii="Times New Roman" w:eastAsia="Times New Roman" w:hAnsi="Times New Roman" w:cs="Times New Roman"/>
          <w:sz w:val="24"/>
          <w:szCs w:val="24"/>
        </w:rPr>
        <w:softHyphen/>
      </w:r>
      <w:r>
        <w:rPr>
          <w:rFonts w:ascii="Times New Roman" w:eastAsia="Times New Roman" w:hAnsi="Times New Roman" w:cs="Times New Roman"/>
          <w:sz w:val="24"/>
          <w:szCs w:val="24"/>
        </w:rPr>
        <w:softHyphen/>
        <w:t>_</w:t>
      </w:r>
    </w:p>
    <w:sectPr w:rsidR="00C32A85" w:rsidSect="008C1CFF">
      <w:pgSz w:w="12240" w:h="15840"/>
      <w:pgMar w:top="1440" w:right="1080" w:bottom="144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Roboto">
    <w:charset w:val="00"/>
    <w:family w:val="auto"/>
    <w:pitch w:val="variable"/>
    <w:sig w:usb0="E0000AFF" w:usb1="5000217F" w:usb2="0000002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1257CE"/>
    <w:multiLevelType w:val="hybridMultilevel"/>
    <w:tmpl w:val="8DB8777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D61761E"/>
    <w:multiLevelType w:val="hybridMultilevel"/>
    <w:tmpl w:val="FB08FFA2"/>
    <w:lvl w:ilvl="0" w:tplc="AF0282A4">
      <w:start w:val="1"/>
      <w:numFmt w:val="upperRoman"/>
      <w:lvlText w:val="%1."/>
      <w:lvlJc w:val="right"/>
      <w:pPr>
        <w:ind w:left="-90" w:hanging="360"/>
      </w:pPr>
      <w:rPr>
        <w:b/>
      </w:rPr>
    </w:lvl>
    <w:lvl w:ilvl="1" w:tplc="04090019" w:tentative="1">
      <w:start w:val="1"/>
      <w:numFmt w:val="lowerLetter"/>
      <w:lvlText w:val="%2."/>
      <w:lvlJc w:val="left"/>
      <w:pPr>
        <w:ind w:left="630" w:hanging="360"/>
      </w:pPr>
    </w:lvl>
    <w:lvl w:ilvl="2" w:tplc="0409001B" w:tentative="1">
      <w:start w:val="1"/>
      <w:numFmt w:val="lowerRoman"/>
      <w:lvlText w:val="%3."/>
      <w:lvlJc w:val="right"/>
      <w:pPr>
        <w:ind w:left="1350" w:hanging="180"/>
      </w:pPr>
    </w:lvl>
    <w:lvl w:ilvl="3" w:tplc="0409000F" w:tentative="1">
      <w:start w:val="1"/>
      <w:numFmt w:val="decimal"/>
      <w:lvlText w:val="%4."/>
      <w:lvlJc w:val="left"/>
      <w:pPr>
        <w:ind w:left="2070" w:hanging="360"/>
      </w:pPr>
    </w:lvl>
    <w:lvl w:ilvl="4" w:tplc="04090019" w:tentative="1">
      <w:start w:val="1"/>
      <w:numFmt w:val="lowerLetter"/>
      <w:lvlText w:val="%5."/>
      <w:lvlJc w:val="left"/>
      <w:pPr>
        <w:ind w:left="2790" w:hanging="360"/>
      </w:pPr>
    </w:lvl>
    <w:lvl w:ilvl="5" w:tplc="0409001B" w:tentative="1">
      <w:start w:val="1"/>
      <w:numFmt w:val="lowerRoman"/>
      <w:lvlText w:val="%6."/>
      <w:lvlJc w:val="right"/>
      <w:pPr>
        <w:ind w:left="3510" w:hanging="180"/>
      </w:pPr>
    </w:lvl>
    <w:lvl w:ilvl="6" w:tplc="0409000F" w:tentative="1">
      <w:start w:val="1"/>
      <w:numFmt w:val="decimal"/>
      <w:lvlText w:val="%7."/>
      <w:lvlJc w:val="left"/>
      <w:pPr>
        <w:ind w:left="4230" w:hanging="360"/>
      </w:pPr>
    </w:lvl>
    <w:lvl w:ilvl="7" w:tplc="04090019" w:tentative="1">
      <w:start w:val="1"/>
      <w:numFmt w:val="lowerLetter"/>
      <w:lvlText w:val="%8."/>
      <w:lvlJc w:val="left"/>
      <w:pPr>
        <w:ind w:left="4950" w:hanging="360"/>
      </w:pPr>
    </w:lvl>
    <w:lvl w:ilvl="8" w:tplc="0409001B" w:tentative="1">
      <w:start w:val="1"/>
      <w:numFmt w:val="lowerRoman"/>
      <w:lvlText w:val="%9."/>
      <w:lvlJc w:val="right"/>
      <w:pPr>
        <w:ind w:left="5670" w:hanging="180"/>
      </w:pPr>
    </w:lvl>
  </w:abstractNum>
  <w:abstractNum w:abstractNumId="2" w15:restartNumberingAfterBreak="0">
    <w:nsid w:val="12835BE5"/>
    <w:multiLevelType w:val="hybridMultilevel"/>
    <w:tmpl w:val="72885C2A"/>
    <w:lvl w:ilvl="0" w:tplc="0409000F">
      <w:start w:val="1"/>
      <w:numFmt w:val="decimal"/>
      <w:lvlText w:val="%1."/>
      <w:lvlJc w:val="left"/>
      <w:pPr>
        <w:ind w:left="630" w:hanging="360"/>
      </w:p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3" w15:restartNumberingAfterBreak="0">
    <w:nsid w:val="2A06756F"/>
    <w:multiLevelType w:val="hybridMultilevel"/>
    <w:tmpl w:val="CA4EBB9C"/>
    <w:lvl w:ilvl="0" w:tplc="04090009">
      <w:start w:val="1"/>
      <w:numFmt w:val="bullet"/>
      <w:lvlText w:val=""/>
      <w:lvlJc w:val="left"/>
      <w:pPr>
        <w:ind w:left="446" w:hanging="360"/>
      </w:pPr>
      <w:rPr>
        <w:rFonts w:ascii="Wingdings" w:hAnsi="Wingdings" w:hint="default"/>
      </w:rPr>
    </w:lvl>
    <w:lvl w:ilvl="1" w:tplc="04090003" w:tentative="1">
      <w:start w:val="1"/>
      <w:numFmt w:val="bullet"/>
      <w:lvlText w:val="o"/>
      <w:lvlJc w:val="left"/>
      <w:pPr>
        <w:ind w:left="1166" w:hanging="360"/>
      </w:pPr>
      <w:rPr>
        <w:rFonts w:ascii="Courier New" w:hAnsi="Courier New" w:cs="Courier New" w:hint="default"/>
      </w:rPr>
    </w:lvl>
    <w:lvl w:ilvl="2" w:tplc="04090005" w:tentative="1">
      <w:start w:val="1"/>
      <w:numFmt w:val="bullet"/>
      <w:lvlText w:val=""/>
      <w:lvlJc w:val="left"/>
      <w:pPr>
        <w:ind w:left="1886" w:hanging="360"/>
      </w:pPr>
      <w:rPr>
        <w:rFonts w:ascii="Wingdings" w:hAnsi="Wingdings" w:hint="default"/>
      </w:rPr>
    </w:lvl>
    <w:lvl w:ilvl="3" w:tplc="04090001" w:tentative="1">
      <w:start w:val="1"/>
      <w:numFmt w:val="bullet"/>
      <w:lvlText w:val=""/>
      <w:lvlJc w:val="left"/>
      <w:pPr>
        <w:ind w:left="2606" w:hanging="360"/>
      </w:pPr>
      <w:rPr>
        <w:rFonts w:ascii="Symbol" w:hAnsi="Symbol" w:hint="default"/>
      </w:rPr>
    </w:lvl>
    <w:lvl w:ilvl="4" w:tplc="04090003" w:tentative="1">
      <w:start w:val="1"/>
      <w:numFmt w:val="bullet"/>
      <w:lvlText w:val="o"/>
      <w:lvlJc w:val="left"/>
      <w:pPr>
        <w:ind w:left="3326" w:hanging="360"/>
      </w:pPr>
      <w:rPr>
        <w:rFonts w:ascii="Courier New" w:hAnsi="Courier New" w:cs="Courier New" w:hint="default"/>
      </w:rPr>
    </w:lvl>
    <w:lvl w:ilvl="5" w:tplc="04090005" w:tentative="1">
      <w:start w:val="1"/>
      <w:numFmt w:val="bullet"/>
      <w:lvlText w:val=""/>
      <w:lvlJc w:val="left"/>
      <w:pPr>
        <w:ind w:left="4046" w:hanging="360"/>
      </w:pPr>
      <w:rPr>
        <w:rFonts w:ascii="Wingdings" w:hAnsi="Wingdings" w:hint="default"/>
      </w:rPr>
    </w:lvl>
    <w:lvl w:ilvl="6" w:tplc="04090001" w:tentative="1">
      <w:start w:val="1"/>
      <w:numFmt w:val="bullet"/>
      <w:lvlText w:val=""/>
      <w:lvlJc w:val="left"/>
      <w:pPr>
        <w:ind w:left="4766" w:hanging="360"/>
      </w:pPr>
      <w:rPr>
        <w:rFonts w:ascii="Symbol" w:hAnsi="Symbol" w:hint="default"/>
      </w:rPr>
    </w:lvl>
    <w:lvl w:ilvl="7" w:tplc="04090003" w:tentative="1">
      <w:start w:val="1"/>
      <w:numFmt w:val="bullet"/>
      <w:lvlText w:val="o"/>
      <w:lvlJc w:val="left"/>
      <w:pPr>
        <w:ind w:left="5486" w:hanging="360"/>
      </w:pPr>
      <w:rPr>
        <w:rFonts w:ascii="Courier New" w:hAnsi="Courier New" w:cs="Courier New" w:hint="default"/>
      </w:rPr>
    </w:lvl>
    <w:lvl w:ilvl="8" w:tplc="04090005" w:tentative="1">
      <w:start w:val="1"/>
      <w:numFmt w:val="bullet"/>
      <w:lvlText w:val=""/>
      <w:lvlJc w:val="left"/>
      <w:pPr>
        <w:ind w:left="6206" w:hanging="360"/>
      </w:pPr>
      <w:rPr>
        <w:rFonts w:ascii="Wingdings" w:hAnsi="Wingdings" w:hint="default"/>
      </w:rPr>
    </w:lvl>
  </w:abstractNum>
  <w:abstractNum w:abstractNumId="4" w15:restartNumberingAfterBreak="0">
    <w:nsid w:val="2D097630"/>
    <w:multiLevelType w:val="hybridMultilevel"/>
    <w:tmpl w:val="CAE8C3B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4DC4277B"/>
    <w:multiLevelType w:val="hybridMultilevel"/>
    <w:tmpl w:val="563830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F0E4DB5"/>
    <w:multiLevelType w:val="hybridMultilevel"/>
    <w:tmpl w:val="DEAAA0E6"/>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39049182">
    <w:abstractNumId w:val="5"/>
  </w:num>
  <w:num w:numId="2" w16cid:durableId="1052848186">
    <w:abstractNumId w:val="4"/>
  </w:num>
  <w:num w:numId="3" w16cid:durableId="707343259">
    <w:abstractNumId w:val="1"/>
  </w:num>
  <w:num w:numId="4" w16cid:durableId="908541655">
    <w:abstractNumId w:val="3"/>
  </w:num>
  <w:num w:numId="5" w16cid:durableId="1058474207">
    <w:abstractNumId w:val="0"/>
  </w:num>
  <w:num w:numId="6" w16cid:durableId="721639493">
    <w:abstractNumId w:val="6"/>
  </w:num>
  <w:num w:numId="7" w16cid:durableId="196518605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2A85"/>
    <w:rsid w:val="00007794"/>
    <w:rsid w:val="00011689"/>
    <w:rsid w:val="00013AA6"/>
    <w:rsid w:val="00014504"/>
    <w:rsid w:val="0001771D"/>
    <w:rsid w:val="00084026"/>
    <w:rsid w:val="00095003"/>
    <w:rsid w:val="000A1BA0"/>
    <w:rsid w:val="000C02FA"/>
    <w:rsid w:val="000C0BEC"/>
    <w:rsid w:val="000E6B44"/>
    <w:rsid w:val="000F5249"/>
    <w:rsid w:val="00101063"/>
    <w:rsid w:val="00105EB6"/>
    <w:rsid w:val="00111CE6"/>
    <w:rsid w:val="00131028"/>
    <w:rsid w:val="00135030"/>
    <w:rsid w:val="00190767"/>
    <w:rsid w:val="001A07DD"/>
    <w:rsid w:val="001A6589"/>
    <w:rsid w:val="001F5867"/>
    <w:rsid w:val="0021568A"/>
    <w:rsid w:val="00220407"/>
    <w:rsid w:val="002808C9"/>
    <w:rsid w:val="00280A03"/>
    <w:rsid w:val="002A02AE"/>
    <w:rsid w:val="002A3ACD"/>
    <w:rsid w:val="002F1D36"/>
    <w:rsid w:val="002F3980"/>
    <w:rsid w:val="003212AA"/>
    <w:rsid w:val="00330569"/>
    <w:rsid w:val="00343C0A"/>
    <w:rsid w:val="003473AC"/>
    <w:rsid w:val="003643C2"/>
    <w:rsid w:val="003735E3"/>
    <w:rsid w:val="003E3301"/>
    <w:rsid w:val="004070E2"/>
    <w:rsid w:val="00471B11"/>
    <w:rsid w:val="00480719"/>
    <w:rsid w:val="004B2ED4"/>
    <w:rsid w:val="004C0062"/>
    <w:rsid w:val="004D2E98"/>
    <w:rsid w:val="004F4763"/>
    <w:rsid w:val="00512435"/>
    <w:rsid w:val="0055116A"/>
    <w:rsid w:val="00555E2A"/>
    <w:rsid w:val="00562784"/>
    <w:rsid w:val="00581626"/>
    <w:rsid w:val="005C0441"/>
    <w:rsid w:val="005E28FA"/>
    <w:rsid w:val="005E7E31"/>
    <w:rsid w:val="005F1C07"/>
    <w:rsid w:val="005F2235"/>
    <w:rsid w:val="00617A3D"/>
    <w:rsid w:val="00640B27"/>
    <w:rsid w:val="00654C22"/>
    <w:rsid w:val="0067026B"/>
    <w:rsid w:val="0067068D"/>
    <w:rsid w:val="0067492A"/>
    <w:rsid w:val="006D3672"/>
    <w:rsid w:val="006E767B"/>
    <w:rsid w:val="006F4B6C"/>
    <w:rsid w:val="00727308"/>
    <w:rsid w:val="0075589D"/>
    <w:rsid w:val="00755D4B"/>
    <w:rsid w:val="00767F8B"/>
    <w:rsid w:val="00771810"/>
    <w:rsid w:val="00777D75"/>
    <w:rsid w:val="00795A52"/>
    <w:rsid w:val="007B411F"/>
    <w:rsid w:val="007B73E8"/>
    <w:rsid w:val="007D4532"/>
    <w:rsid w:val="0083390D"/>
    <w:rsid w:val="00863D1F"/>
    <w:rsid w:val="008676F6"/>
    <w:rsid w:val="00874D0D"/>
    <w:rsid w:val="008C1CFF"/>
    <w:rsid w:val="008E3766"/>
    <w:rsid w:val="008E5680"/>
    <w:rsid w:val="00925176"/>
    <w:rsid w:val="00926C60"/>
    <w:rsid w:val="00961ACB"/>
    <w:rsid w:val="0097274A"/>
    <w:rsid w:val="00986165"/>
    <w:rsid w:val="00995FDC"/>
    <w:rsid w:val="009A1223"/>
    <w:rsid w:val="009C04A7"/>
    <w:rsid w:val="00A60CC0"/>
    <w:rsid w:val="00A62EC1"/>
    <w:rsid w:val="00A71FBA"/>
    <w:rsid w:val="00A856B4"/>
    <w:rsid w:val="00AA676F"/>
    <w:rsid w:val="00AC448A"/>
    <w:rsid w:val="00AD5DDE"/>
    <w:rsid w:val="00B12342"/>
    <w:rsid w:val="00B1441B"/>
    <w:rsid w:val="00B9037D"/>
    <w:rsid w:val="00B91034"/>
    <w:rsid w:val="00B93A83"/>
    <w:rsid w:val="00BB1788"/>
    <w:rsid w:val="00BC4863"/>
    <w:rsid w:val="00BC5679"/>
    <w:rsid w:val="00C06DE1"/>
    <w:rsid w:val="00C238EE"/>
    <w:rsid w:val="00C23F89"/>
    <w:rsid w:val="00C26483"/>
    <w:rsid w:val="00C32A85"/>
    <w:rsid w:val="00CA78CB"/>
    <w:rsid w:val="00CB60D9"/>
    <w:rsid w:val="00CC0E2E"/>
    <w:rsid w:val="00D04C95"/>
    <w:rsid w:val="00D45D62"/>
    <w:rsid w:val="00D861D4"/>
    <w:rsid w:val="00D95264"/>
    <w:rsid w:val="00DA39E2"/>
    <w:rsid w:val="00DA78EC"/>
    <w:rsid w:val="00DD418F"/>
    <w:rsid w:val="00DE0A14"/>
    <w:rsid w:val="00E41FB2"/>
    <w:rsid w:val="00E44516"/>
    <w:rsid w:val="00E67BE3"/>
    <w:rsid w:val="00E84E98"/>
    <w:rsid w:val="00EC756B"/>
    <w:rsid w:val="00EE3369"/>
    <w:rsid w:val="00EE48A2"/>
    <w:rsid w:val="00EE5885"/>
    <w:rsid w:val="00F0181B"/>
    <w:rsid w:val="00F1183A"/>
    <w:rsid w:val="00F17A7C"/>
    <w:rsid w:val="00F77D59"/>
    <w:rsid w:val="00F92438"/>
    <w:rsid w:val="00FA0BF2"/>
    <w:rsid w:val="00FA6C76"/>
    <w:rsid w:val="00FC2A83"/>
    <w:rsid w:val="00FF25AB"/>
    <w:rsid w:val="0C3FF35B"/>
    <w:rsid w:val="1BE25BF4"/>
    <w:rsid w:val="4C42A518"/>
    <w:rsid w:val="4FBB0E35"/>
    <w:rsid w:val="53CA7E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BDDB8A"/>
  <w15:chartTrackingRefBased/>
  <w15:docId w15:val="{8305B73D-4F3C-43B5-81B0-599E942EE1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32A85"/>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32A85"/>
    <w:pPr>
      <w:ind w:left="720"/>
      <w:contextualSpacing/>
    </w:pPr>
  </w:style>
  <w:style w:type="paragraph" w:styleId="NormalWeb">
    <w:name w:val="Normal (Web)"/>
    <w:basedOn w:val="Normal"/>
    <w:uiPriority w:val="99"/>
    <w:semiHidden/>
    <w:unhideWhenUsed/>
    <w:rsid w:val="005F1C07"/>
    <w:pPr>
      <w:spacing w:before="100" w:beforeAutospacing="1" w:after="100" w:afterAutospacing="1" w:line="240" w:lineRule="auto"/>
    </w:pPr>
    <w:rPr>
      <w:rFonts w:ascii="Times New Roman" w:eastAsiaTheme="minorEastAsia" w:hAnsi="Times New Roman" w:cs="Times New Roman"/>
      <w:sz w:val="24"/>
      <w:szCs w:val="24"/>
    </w:rPr>
  </w:style>
  <w:style w:type="character" w:styleId="Hyperlink">
    <w:name w:val="Hyperlink"/>
    <w:basedOn w:val="DefaultParagraphFont"/>
    <w:uiPriority w:val="99"/>
    <w:unhideWhenUsed/>
    <w:rsid w:val="005F1C07"/>
    <w:rPr>
      <w:color w:val="0563C1" w:themeColor="hyperlink"/>
      <w:u w:val="single"/>
    </w:rPr>
  </w:style>
  <w:style w:type="paragraph" w:styleId="BalloonText">
    <w:name w:val="Balloon Text"/>
    <w:basedOn w:val="Normal"/>
    <w:link w:val="BalloonTextChar"/>
    <w:uiPriority w:val="99"/>
    <w:semiHidden/>
    <w:unhideWhenUsed/>
    <w:rsid w:val="00BB178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B1788"/>
    <w:rPr>
      <w:rFonts w:ascii="Segoe UI" w:hAnsi="Segoe UI" w:cs="Segoe UI"/>
      <w:sz w:val="18"/>
      <w:szCs w:val="18"/>
    </w:rPr>
  </w:style>
  <w:style w:type="paragraph" w:customStyle="1" w:styleId="NL1">
    <w:name w:val="NL1"/>
    <w:basedOn w:val="Normal"/>
    <w:rsid w:val="00A71FBA"/>
    <w:pPr>
      <w:tabs>
        <w:tab w:val="right" w:pos="270"/>
        <w:tab w:val="left" w:pos="450"/>
      </w:tabs>
      <w:spacing w:before="60" w:after="0" w:line="240" w:lineRule="auto"/>
      <w:ind w:left="446" w:hanging="446"/>
    </w:pPr>
    <w:rPr>
      <w:rFonts w:ascii="Times New Roman" w:eastAsia="Times" w:hAnsi="Times New Roman" w:cs="Times New Roman"/>
      <w:noProof/>
      <w:sz w:val="24"/>
      <w:szCs w:val="20"/>
    </w:rPr>
  </w:style>
  <w:style w:type="paragraph" w:styleId="BodyTextIndent">
    <w:name w:val="Body Text Indent"/>
    <w:basedOn w:val="Normal"/>
    <w:link w:val="BodyTextIndentChar"/>
    <w:rsid w:val="00A71FBA"/>
    <w:pPr>
      <w:spacing w:after="0" w:line="240" w:lineRule="auto"/>
      <w:ind w:left="720"/>
    </w:pPr>
    <w:rPr>
      <w:rFonts w:ascii="Arial" w:eastAsia="Times New Roman" w:hAnsi="Arial" w:cs="Times New Roman"/>
      <w:sz w:val="20"/>
      <w:szCs w:val="20"/>
    </w:rPr>
  </w:style>
  <w:style w:type="character" w:customStyle="1" w:styleId="BodyTextIndentChar">
    <w:name w:val="Body Text Indent Char"/>
    <w:basedOn w:val="DefaultParagraphFont"/>
    <w:link w:val="BodyTextIndent"/>
    <w:rsid w:val="00A71FBA"/>
    <w:rPr>
      <w:rFonts w:ascii="Arial" w:eastAsia="Times New Roman" w:hAnsi="Arial" w:cs="Times New Roman"/>
      <w:sz w:val="20"/>
      <w:szCs w:val="20"/>
    </w:rPr>
  </w:style>
  <w:style w:type="character" w:styleId="Emphasis">
    <w:name w:val="Emphasis"/>
    <w:basedOn w:val="DefaultParagraphFont"/>
    <w:uiPriority w:val="20"/>
    <w:qFormat/>
    <w:rsid w:val="006F4B6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7539893">
      <w:bodyDiv w:val="1"/>
      <w:marLeft w:val="0"/>
      <w:marRight w:val="0"/>
      <w:marTop w:val="0"/>
      <w:marBottom w:val="0"/>
      <w:divBdr>
        <w:top w:val="none" w:sz="0" w:space="0" w:color="auto"/>
        <w:left w:val="none" w:sz="0" w:space="0" w:color="auto"/>
        <w:bottom w:val="none" w:sz="0" w:space="0" w:color="auto"/>
        <w:right w:val="none" w:sz="0" w:space="0" w:color="auto"/>
      </w:divBdr>
      <w:divsChild>
        <w:div w:id="907881096">
          <w:marLeft w:val="0"/>
          <w:marRight w:val="0"/>
          <w:marTop w:val="0"/>
          <w:marBottom w:val="0"/>
          <w:divBdr>
            <w:top w:val="none" w:sz="0" w:space="0" w:color="auto"/>
            <w:left w:val="none" w:sz="0" w:space="0" w:color="auto"/>
            <w:bottom w:val="none" w:sz="0" w:space="0" w:color="auto"/>
            <w:right w:val="none" w:sz="0" w:space="0" w:color="auto"/>
          </w:divBdr>
        </w:div>
        <w:div w:id="1228803565">
          <w:marLeft w:val="0"/>
          <w:marRight w:val="0"/>
          <w:marTop w:val="0"/>
          <w:marBottom w:val="0"/>
          <w:divBdr>
            <w:top w:val="none" w:sz="0" w:space="0" w:color="auto"/>
            <w:left w:val="none" w:sz="0" w:space="0" w:color="auto"/>
            <w:bottom w:val="none" w:sz="0" w:space="0" w:color="auto"/>
            <w:right w:val="none" w:sz="0" w:space="0" w:color="auto"/>
          </w:divBdr>
        </w:div>
      </w:divsChild>
    </w:div>
    <w:div w:id="1493717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106</TotalTime>
  <Pages>4</Pages>
  <Words>1392</Words>
  <Characters>7941</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Bobbi</dc:creator>
  <cp:keywords/>
  <dc:description/>
  <cp:lastModifiedBy>Adrien Kathrein</cp:lastModifiedBy>
  <cp:revision>96</cp:revision>
  <cp:lastPrinted>2022-08-17T01:32:00Z</cp:lastPrinted>
  <dcterms:created xsi:type="dcterms:W3CDTF">2023-08-18T16:15:00Z</dcterms:created>
  <dcterms:modified xsi:type="dcterms:W3CDTF">2024-08-14T22:26:00Z</dcterms:modified>
</cp:coreProperties>
</file>